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EEBF86" w14:textId="1D4045D3" w:rsidR="009508E7" w:rsidRPr="009508E7" w:rsidRDefault="009508E7" w:rsidP="009508E7">
      <w:pPr>
        <w:autoSpaceDE w:val="0"/>
        <w:autoSpaceDN w:val="0"/>
        <w:adjustRightInd w:val="0"/>
        <w:spacing w:after="0" w:line="240" w:lineRule="auto"/>
        <w:jc w:val="center"/>
        <w:rPr>
          <w:rFonts w:ascii="Montserrat-Light" w:hAnsi="Montserrat-Light" w:cs="Montserrat-Light"/>
          <w:b/>
          <w:bCs/>
          <w:color w:val="000000"/>
          <w:kern w:val="0"/>
          <w:sz w:val="31"/>
          <w:szCs w:val="31"/>
        </w:rPr>
      </w:pPr>
      <w:r w:rsidRPr="009508E7">
        <w:rPr>
          <w:rFonts w:ascii="Montserrat-Light" w:hAnsi="Montserrat-Light" w:cs="Montserrat-Light"/>
          <w:b/>
          <w:bCs/>
          <w:color w:val="000000"/>
          <w:kern w:val="0"/>
          <w:sz w:val="31"/>
          <w:szCs w:val="31"/>
        </w:rPr>
        <w:t>e-Waste Warriors – school pack</w:t>
      </w:r>
    </w:p>
    <w:p w14:paraId="1C2A8C4A" w14:textId="77777777" w:rsidR="009508E7" w:rsidRDefault="009508E7" w:rsidP="009508E7">
      <w:pPr>
        <w:autoSpaceDE w:val="0"/>
        <w:autoSpaceDN w:val="0"/>
        <w:adjustRightInd w:val="0"/>
        <w:spacing w:after="0" w:line="240" w:lineRule="auto"/>
        <w:rPr>
          <w:rFonts w:ascii="Montserrat-Light" w:hAnsi="Montserrat-Light" w:cs="Montserrat-Light"/>
          <w:color w:val="000000"/>
          <w:kern w:val="0"/>
          <w:sz w:val="21"/>
          <w:szCs w:val="21"/>
        </w:rPr>
      </w:pPr>
    </w:p>
    <w:p w14:paraId="04B7F13A" w14:textId="60363F62" w:rsidR="009508E7" w:rsidRDefault="009508E7" w:rsidP="009508E7">
      <w:pPr>
        <w:autoSpaceDE w:val="0"/>
        <w:autoSpaceDN w:val="0"/>
        <w:adjustRightInd w:val="0"/>
        <w:spacing w:after="0" w:line="240" w:lineRule="auto"/>
        <w:rPr>
          <w:rFonts w:ascii="Montserrat-Light" w:hAnsi="Montserrat-Light" w:cs="Montserrat-Light"/>
          <w:color w:val="000000"/>
          <w:kern w:val="0"/>
          <w:sz w:val="21"/>
          <w:szCs w:val="21"/>
        </w:rPr>
      </w:pPr>
      <w:r>
        <w:rPr>
          <w:rFonts w:ascii="Montserrat-Light" w:hAnsi="Montserrat-Light" w:cs="Montserrat-Light"/>
          <w:color w:val="000000"/>
          <w:kern w:val="0"/>
          <w:sz w:val="21"/>
          <w:szCs w:val="21"/>
        </w:rPr>
        <w:t>We have put together this pack for schools, which includes:</w:t>
      </w:r>
    </w:p>
    <w:p w14:paraId="3C169F14" w14:textId="77777777" w:rsidR="009508E7" w:rsidRDefault="009508E7" w:rsidP="009508E7">
      <w:pPr>
        <w:autoSpaceDE w:val="0"/>
        <w:autoSpaceDN w:val="0"/>
        <w:adjustRightInd w:val="0"/>
        <w:spacing w:after="0" w:line="240" w:lineRule="auto"/>
        <w:rPr>
          <w:rFonts w:ascii="Times New Roman" w:eastAsia="ArialMT" w:hAnsi="Times New Roman" w:cs="Times New Roman"/>
          <w:color w:val="000000"/>
          <w:kern w:val="0"/>
          <w:sz w:val="21"/>
          <w:szCs w:val="21"/>
        </w:rPr>
      </w:pPr>
    </w:p>
    <w:p w14:paraId="1FADF55F" w14:textId="4FB05E18" w:rsidR="009508E7" w:rsidRDefault="009508E7" w:rsidP="009508E7">
      <w:pPr>
        <w:autoSpaceDE w:val="0"/>
        <w:autoSpaceDN w:val="0"/>
        <w:adjustRightInd w:val="0"/>
        <w:spacing w:after="0" w:line="240" w:lineRule="auto"/>
        <w:rPr>
          <w:rFonts w:ascii="Montserrat-Light" w:hAnsi="Montserrat-Light" w:cs="Montserrat-Light"/>
          <w:color w:val="DC0081"/>
          <w:kern w:val="0"/>
          <w:sz w:val="21"/>
          <w:szCs w:val="21"/>
        </w:rPr>
      </w:pPr>
      <w:r>
        <w:rPr>
          <w:rFonts w:ascii="Montserrat-Bold" w:hAnsi="Montserrat-Bold" w:cs="Montserrat-Bold"/>
          <w:b/>
          <w:bCs/>
          <w:color w:val="DC0081"/>
          <w:kern w:val="0"/>
          <w:sz w:val="21"/>
          <w:szCs w:val="21"/>
        </w:rPr>
        <w:t xml:space="preserve">Teacher’s briefing document </w:t>
      </w:r>
      <w:r>
        <w:rPr>
          <w:rFonts w:ascii="Montserrat-Light" w:hAnsi="Montserrat-Light" w:cs="Montserrat-Light"/>
          <w:color w:val="DC0081"/>
          <w:kern w:val="0"/>
          <w:sz w:val="21"/>
          <w:szCs w:val="21"/>
        </w:rPr>
        <w:t>(this document)</w:t>
      </w:r>
    </w:p>
    <w:p w14:paraId="5ABFD0DA" w14:textId="31A59C84" w:rsidR="00D65A77" w:rsidRDefault="009508E7" w:rsidP="009508E7">
      <w:pPr>
        <w:autoSpaceDE w:val="0"/>
        <w:autoSpaceDN w:val="0"/>
        <w:adjustRightInd w:val="0"/>
        <w:spacing w:after="0" w:line="240" w:lineRule="auto"/>
        <w:rPr>
          <w:rFonts w:ascii="ArialMT" w:eastAsia="ArialMT" w:hAnsi="Montserrat-Light" w:cs="ArialMT"/>
          <w:color w:val="000000"/>
          <w:kern w:val="0"/>
          <w:sz w:val="21"/>
          <w:szCs w:val="21"/>
        </w:rPr>
      </w:pPr>
      <w:r>
        <w:rPr>
          <w:rFonts w:ascii="Times New Roman" w:eastAsia="ArialMT" w:hAnsi="Times New Roman" w:cs="Times New Roman"/>
          <w:color w:val="000000"/>
          <w:kern w:val="0"/>
          <w:sz w:val="21"/>
          <w:szCs w:val="21"/>
        </w:rPr>
        <w:t>○</w:t>
      </w:r>
      <w:r>
        <w:rPr>
          <w:rFonts w:ascii="ArialMT" w:eastAsia="ArialMT" w:hAnsi="Montserrat-Light" w:cs="ArialMT"/>
          <w:color w:val="000000"/>
          <w:kern w:val="0"/>
          <w:sz w:val="21"/>
          <w:szCs w:val="21"/>
        </w:rPr>
        <w:t xml:space="preserve"> </w:t>
      </w:r>
      <w:r w:rsidR="00D65A77">
        <w:rPr>
          <w:rFonts w:ascii="Montserrat-Light" w:hAnsi="Montserrat-Light" w:cs="Montserrat-Light"/>
          <w:color w:val="000000"/>
          <w:kern w:val="0"/>
          <w:sz w:val="21"/>
          <w:szCs w:val="21"/>
        </w:rPr>
        <w:t>Who are Recycle Your Electricals?</w:t>
      </w:r>
    </w:p>
    <w:p w14:paraId="4D066355" w14:textId="419525E4" w:rsidR="00D65A77" w:rsidRDefault="009508E7" w:rsidP="00D65A77">
      <w:pPr>
        <w:autoSpaceDE w:val="0"/>
        <w:autoSpaceDN w:val="0"/>
        <w:adjustRightInd w:val="0"/>
        <w:spacing w:after="0" w:line="240" w:lineRule="auto"/>
        <w:rPr>
          <w:rFonts w:ascii="ArialMT" w:eastAsia="ArialMT" w:hAnsi="Montserrat-Light" w:cs="ArialMT"/>
          <w:color w:val="000000"/>
          <w:kern w:val="0"/>
          <w:sz w:val="21"/>
          <w:szCs w:val="21"/>
        </w:rPr>
      </w:pPr>
      <w:r>
        <w:rPr>
          <w:rFonts w:ascii="Times New Roman" w:eastAsia="ArialMT" w:hAnsi="Times New Roman" w:cs="Times New Roman"/>
          <w:color w:val="000000"/>
          <w:kern w:val="0"/>
          <w:sz w:val="21"/>
          <w:szCs w:val="21"/>
        </w:rPr>
        <w:t>○</w:t>
      </w:r>
      <w:r>
        <w:rPr>
          <w:rFonts w:ascii="ArialMT" w:eastAsia="ArialMT" w:hAnsi="Montserrat-Light" w:cs="ArialMT"/>
          <w:color w:val="000000"/>
          <w:kern w:val="0"/>
          <w:sz w:val="21"/>
          <w:szCs w:val="21"/>
        </w:rPr>
        <w:t xml:space="preserve"> </w:t>
      </w:r>
      <w:r w:rsidR="00D65A77">
        <w:rPr>
          <w:rFonts w:ascii="Montserrat-Light" w:hAnsi="Montserrat-Light" w:cs="Montserrat-Light"/>
          <w:color w:val="000000"/>
          <w:kern w:val="0"/>
          <w:sz w:val="21"/>
          <w:szCs w:val="21"/>
        </w:rPr>
        <w:t>Background on e-waste and how to recycle</w:t>
      </w:r>
    </w:p>
    <w:p w14:paraId="6310BDD0" w14:textId="43B06F47" w:rsidR="009508E7" w:rsidRDefault="00D65A77" w:rsidP="009508E7">
      <w:pPr>
        <w:autoSpaceDE w:val="0"/>
        <w:autoSpaceDN w:val="0"/>
        <w:adjustRightInd w:val="0"/>
        <w:spacing w:after="0" w:line="240" w:lineRule="auto"/>
        <w:rPr>
          <w:rFonts w:ascii="Montserrat-Light" w:hAnsi="Montserrat-Light" w:cs="Montserrat-Light"/>
          <w:color w:val="000000"/>
          <w:kern w:val="0"/>
          <w:sz w:val="21"/>
          <w:szCs w:val="21"/>
        </w:rPr>
      </w:pPr>
      <w:r>
        <w:rPr>
          <w:rFonts w:ascii="Times New Roman" w:eastAsia="ArialMT" w:hAnsi="Times New Roman" w:cs="Times New Roman"/>
          <w:color w:val="000000"/>
          <w:kern w:val="0"/>
          <w:sz w:val="21"/>
          <w:szCs w:val="21"/>
        </w:rPr>
        <w:t>○</w:t>
      </w:r>
      <w:r>
        <w:rPr>
          <w:rFonts w:ascii="ArialMT" w:eastAsia="ArialMT" w:hAnsi="Montserrat-Light" w:cs="ArialMT"/>
          <w:color w:val="000000"/>
          <w:kern w:val="0"/>
          <w:sz w:val="21"/>
          <w:szCs w:val="21"/>
        </w:rPr>
        <w:t xml:space="preserve"> </w:t>
      </w:r>
      <w:r>
        <w:rPr>
          <w:rFonts w:ascii="Montserrat-Light" w:hAnsi="Montserrat-Light" w:cs="Montserrat-Light"/>
          <w:color w:val="000000"/>
          <w:kern w:val="0"/>
          <w:sz w:val="21"/>
          <w:szCs w:val="21"/>
        </w:rPr>
        <w:t>Introduction to e-Waste Warriors</w:t>
      </w:r>
      <w:r w:rsidRPr="00D65A77">
        <w:rPr>
          <w:rFonts w:ascii="Montserrat-Light" w:hAnsi="Montserrat-Light" w:cs="Montserrat-Light"/>
          <w:color w:val="000000"/>
          <w:kern w:val="0"/>
          <w:sz w:val="21"/>
          <w:szCs w:val="21"/>
        </w:rPr>
        <w:t xml:space="preserve"> </w:t>
      </w:r>
    </w:p>
    <w:p w14:paraId="4831958C" w14:textId="77777777" w:rsidR="009508E7" w:rsidRDefault="009508E7" w:rsidP="009508E7">
      <w:pPr>
        <w:autoSpaceDE w:val="0"/>
        <w:autoSpaceDN w:val="0"/>
        <w:adjustRightInd w:val="0"/>
        <w:spacing w:after="0" w:line="240" w:lineRule="auto"/>
        <w:rPr>
          <w:rFonts w:ascii="Times New Roman" w:eastAsia="ArialMT" w:hAnsi="Times New Roman" w:cs="Times New Roman"/>
          <w:color w:val="000000"/>
          <w:kern w:val="0"/>
          <w:sz w:val="21"/>
          <w:szCs w:val="21"/>
        </w:rPr>
      </w:pPr>
    </w:p>
    <w:p w14:paraId="13CD1C98" w14:textId="77777777" w:rsidR="009508E7" w:rsidRDefault="009508E7" w:rsidP="009508E7">
      <w:pPr>
        <w:autoSpaceDE w:val="0"/>
        <w:autoSpaceDN w:val="0"/>
        <w:adjustRightInd w:val="0"/>
        <w:spacing w:after="0" w:line="240" w:lineRule="auto"/>
        <w:rPr>
          <w:rFonts w:ascii="Montserrat-Bold" w:hAnsi="Montserrat-Bold" w:cs="Montserrat-Bold"/>
          <w:b/>
          <w:bCs/>
          <w:color w:val="DC0081"/>
          <w:kern w:val="0"/>
          <w:sz w:val="21"/>
          <w:szCs w:val="21"/>
        </w:rPr>
      </w:pPr>
      <w:r>
        <w:rPr>
          <w:rFonts w:ascii="Montserrat-Bold" w:hAnsi="Montserrat-Bold" w:cs="Montserrat-Bold"/>
          <w:b/>
          <w:bCs/>
          <w:color w:val="DC0081"/>
          <w:kern w:val="0"/>
          <w:sz w:val="21"/>
          <w:szCs w:val="21"/>
        </w:rPr>
        <w:t>Project planning and guidance</w:t>
      </w:r>
    </w:p>
    <w:p w14:paraId="0BE98177" w14:textId="3D0F9E77" w:rsidR="009508E7" w:rsidRDefault="009508E7" w:rsidP="009508E7">
      <w:pPr>
        <w:autoSpaceDE w:val="0"/>
        <w:autoSpaceDN w:val="0"/>
        <w:adjustRightInd w:val="0"/>
        <w:spacing w:after="0" w:line="240" w:lineRule="auto"/>
        <w:rPr>
          <w:rFonts w:ascii="Montserrat-Light" w:hAnsi="Montserrat-Light" w:cs="Montserrat-Light"/>
          <w:color w:val="000000"/>
          <w:kern w:val="0"/>
          <w:sz w:val="21"/>
          <w:szCs w:val="21"/>
        </w:rPr>
      </w:pPr>
      <w:r>
        <w:rPr>
          <w:rFonts w:ascii="Times New Roman" w:eastAsia="ArialMT" w:hAnsi="Times New Roman" w:cs="Times New Roman"/>
          <w:color w:val="000000"/>
          <w:kern w:val="0"/>
          <w:sz w:val="21"/>
          <w:szCs w:val="21"/>
        </w:rPr>
        <w:t>○</w:t>
      </w:r>
      <w:r>
        <w:rPr>
          <w:rFonts w:ascii="ArialMT" w:eastAsia="ArialMT" w:hAnsi="Montserrat-Light" w:cs="ArialMT"/>
          <w:color w:val="000000"/>
          <w:kern w:val="0"/>
          <w:sz w:val="21"/>
          <w:szCs w:val="21"/>
        </w:rPr>
        <w:t xml:space="preserve"> </w:t>
      </w:r>
      <w:r>
        <w:rPr>
          <w:rFonts w:ascii="Montserrat-Light" w:hAnsi="Montserrat-Light" w:cs="Montserrat-Light"/>
          <w:color w:val="000000"/>
          <w:kern w:val="0"/>
          <w:sz w:val="21"/>
          <w:szCs w:val="21"/>
        </w:rPr>
        <w:t>Planner with dates and links for the 4-week project period</w:t>
      </w:r>
    </w:p>
    <w:p w14:paraId="181861E3" w14:textId="4F2C5E27" w:rsidR="009508E7" w:rsidRDefault="009508E7" w:rsidP="009508E7">
      <w:pPr>
        <w:autoSpaceDE w:val="0"/>
        <w:autoSpaceDN w:val="0"/>
        <w:adjustRightInd w:val="0"/>
        <w:spacing w:after="0" w:line="240" w:lineRule="auto"/>
        <w:rPr>
          <w:rFonts w:ascii="Montserrat-Light" w:hAnsi="Montserrat-Light" w:cs="Montserrat-Light"/>
          <w:color w:val="000000"/>
          <w:kern w:val="0"/>
          <w:sz w:val="21"/>
          <w:szCs w:val="21"/>
        </w:rPr>
      </w:pPr>
      <w:r>
        <w:rPr>
          <w:rFonts w:ascii="Times New Roman" w:eastAsia="ArialMT" w:hAnsi="Times New Roman" w:cs="Times New Roman"/>
          <w:color w:val="000000"/>
          <w:kern w:val="0"/>
          <w:sz w:val="21"/>
          <w:szCs w:val="21"/>
        </w:rPr>
        <w:t>○</w:t>
      </w:r>
      <w:r>
        <w:rPr>
          <w:rFonts w:ascii="ArialMT" w:eastAsia="ArialMT" w:hAnsi="Montserrat-Light" w:cs="ArialMT"/>
          <w:color w:val="000000"/>
          <w:kern w:val="0"/>
          <w:sz w:val="21"/>
          <w:szCs w:val="21"/>
        </w:rPr>
        <w:t xml:space="preserve"> </w:t>
      </w:r>
      <w:r>
        <w:rPr>
          <w:rFonts w:ascii="Montserrat-Light" w:hAnsi="Montserrat-Light" w:cs="Montserrat-Light"/>
          <w:color w:val="000000"/>
          <w:kern w:val="0"/>
          <w:sz w:val="21"/>
          <w:szCs w:val="21"/>
        </w:rPr>
        <w:t>FAQ document</w:t>
      </w:r>
    </w:p>
    <w:p w14:paraId="15816ECB" w14:textId="27E669CD" w:rsidR="009508E7" w:rsidRPr="009508E7" w:rsidRDefault="009508E7" w:rsidP="009508E7">
      <w:pPr>
        <w:autoSpaceDE w:val="0"/>
        <w:autoSpaceDN w:val="0"/>
        <w:adjustRightInd w:val="0"/>
        <w:spacing w:after="0" w:line="240" w:lineRule="auto"/>
        <w:rPr>
          <w:rFonts w:ascii="Montserrat-Light" w:hAnsi="Montserrat-Light" w:cs="Montserrat-Light"/>
          <w:color w:val="000000"/>
          <w:kern w:val="0"/>
          <w:sz w:val="21"/>
          <w:szCs w:val="21"/>
        </w:rPr>
      </w:pPr>
      <w:r>
        <w:rPr>
          <w:rFonts w:ascii="Times New Roman" w:eastAsia="ArialMT" w:hAnsi="Times New Roman" w:cs="Times New Roman"/>
          <w:color w:val="000000"/>
          <w:kern w:val="0"/>
          <w:sz w:val="21"/>
          <w:szCs w:val="21"/>
        </w:rPr>
        <w:t>○</w:t>
      </w:r>
      <w:r>
        <w:rPr>
          <w:rFonts w:ascii="ArialMT" w:eastAsia="ArialMT" w:hAnsi="Montserrat-Light" w:cs="ArialMT"/>
          <w:color w:val="000000"/>
          <w:kern w:val="0"/>
          <w:sz w:val="21"/>
          <w:szCs w:val="21"/>
        </w:rPr>
        <w:t xml:space="preserve"> </w:t>
      </w:r>
      <w:bookmarkStart w:id="0" w:name="_Hlk191457719"/>
      <w:r>
        <w:rPr>
          <w:rFonts w:ascii="Montserrat-Light" w:hAnsi="Montserrat-Light" w:cs="Montserrat-Light"/>
          <w:color w:val="000000"/>
          <w:kern w:val="0"/>
          <w:sz w:val="21"/>
          <w:szCs w:val="21"/>
        </w:rPr>
        <w:t>Guidance on running and storing the bins</w:t>
      </w:r>
      <w:r w:rsidRPr="009508E7">
        <w:t xml:space="preserve"> </w:t>
      </w:r>
      <w:bookmarkEnd w:id="0"/>
    </w:p>
    <w:p w14:paraId="5551F98B" w14:textId="74825915" w:rsidR="009508E7" w:rsidRDefault="009508E7" w:rsidP="009508E7">
      <w:pPr>
        <w:autoSpaceDE w:val="0"/>
        <w:autoSpaceDN w:val="0"/>
        <w:adjustRightInd w:val="0"/>
        <w:spacing w:after="0" w:line="240" w:lineRule="auto"/>
        <w:rPr>
          <w:rFonts w:ascii="Montserrat-Light" w:hAnsi="Montserrat-Light" w:cs="Montserrat-Light"/>
          <w:color w:val="000000"/>
          <w:kern w:val="0"/>
          <w:sz w:val="21"/>
          <w:szCs w:val="21"/>
        </w:rPr>
      </w:pPr>
      <w:r w:rsidRPr="009508E7">
        <w:rPr>
          <w:rFonts w:ascii="Times New Roman" w:hAnsi="Times New Roman" w:cs="Times New Roman"/>
          <w:color w:val="000000"/>
          <w:kern w:val="0"/>
          <w:sz w:val="21"/>
          <w:szCs w:val="21"/>
        </w:rPr>
        <w:t>○</w:t>
      </w:r>
      <w:r w:rsidRPr="009508E7">
        <w:rPr>
          <w:rFonts w:ascii="Montserrat-Light" w:hAnsi="Montserrat-Light" w:cs="Montserrat-Light"/>
          <w:color w:val="000000"/>
          <w:kern w:val="0"/>
          <w:sz w:val="21"/>
          <w:szCs w:val="21"/>
        </w:rPr>
        <w:t xml:space="preserve"> </w:t>
      </w:r>
      <w:r>
        <w:rPr>
          <w:rFonts w:ascii="Montserrat-Light" w:hAnsi="Montserrat-Light" w:cs="Montserrat-Light"/>
          <w:color w:val="000000"/>
          <w:kern w:val="0"/>
          <w:sz w:val="21"/>
          <w:szCs w:val="21"/>
        </w:rPr>
        <w:t>Risk assessment</w:t>
      </w:r>
    </w:p>
    <w:p w14:paraId="053591E9" w14:textId="77777777" w:rsidR="009508E7" w:rsidRDefault="009508E7" w:rsidP="009508E7">
      <w:pPr>
        <w:autoSpaceDE w:val="0"/>
        <w:autoSpaceDN w:val="0"/>
        <w:adjustRightInd w:val="0"/>
        <w:spacing w:after="0" w:line="240" w:lineRule="auto"/>
        <w:rPr>
          <w:rFonts w:ascii="Montserrat-Bold" w:hAnsi="Montserrat-Bold" w:cs="Montserrat-Bold"/>
          <w:b/>
          <w:bCs/>
          <w:color w:val="DC0081"/>
          <w:kern w:val="0"/>
          <w:sz w:val="21"/>
          <w:szCs w:val="21"/>
        </w:rPr>
      </w:pPr>
    </w:p>
    <w:p w14:paraId="46DEA4F8" w14:textId="57196B48" w:rsidR="009508E7" w:rsidRDefault="009508E7" w:rsidP="009508E7">
      <w:pPr>
        <w:autoSpaceDE w:val="0"/>
        <w:autoSpaceDN w:val="0"/>
        <w:adjustRightInd w:val="0"/>
        <w:spacing w:after="0" w:line="240" w:lineRule="auto"/>
        <w:rPr>
          <w:rFonts w:ascii="Montserrat-Light" w:hAnsi="Montserrat-Light" w:cs="Montserrat-Light"/>
          <w:color w:val="DC0081"/>
          <w:kern w:val="0"/>
          <w:sz w:val="21"/>
          <w:szCs w:val="21"/>
        </w:rPr>
      </w:pPr>
      <w:r>
        <w:rPr>
          <w:rFonts w:ascii="Montserrat-Bold" w:hAnsi="Montserrat-Bold" w:cs="Montserrat-Bold"/>
          <w:b/>
          <w:bCs/>
          <w:color w:val="DC0081"/>
          <w:kern w:val="0"/>
          <w:sz w:val="21"/>
          <w:szCs w:val="21"/>
        </w:rPr>
        <w:t xml:space="preserve">PowerPoint presentation </w:t>
      </w:r>
    </w:p>
    <w:p w14:paraId="48462248" w14:textId="54427716" w:rsidR="009508E7" w:rsidRDefault="009508E7" w:rsidP="009508E7">
      <w:pPr>
        <w:autoSpaceDE w:val="0"/>
        <w:autoSpaceDN w:val="0"/>
        <w:adjustRightInd w:val="0"/>
        <w:spacing w:after="0" w:line="240" w:lineRule="auto"/>
        <w:rPr>
          <w:rFonts w:ascii="Montserrat-Light" w:hAnsi="Montserrat-Light" w:cs="Montserrat-Light"/>
          <w:color w:val="000000"/>
          <w:kern w:val="0"/>
          <w:sz w:val="21"/>
          <w:szCs w:val="21"/>
        </w:rPr>
      </w:pPr>
      <w:r>
        <w:rPr>
          <w:rFonts w:ascii="Times New Roman" w:eastAsia="ArialMT" w:hAnsi="Times New Roman" w:cs="Times New Roman"/>
          <w:color w:val="000000"/>
          <w:kern w:val="0"/>
          <w:sz w:val="21"/>
          <w:szCs w:val="21"/>
        </w:rPr>
        <w:t>○</w:t>
      </w:r>
      <w:r>
        <w:rPr>
          <w:rFonts w:ascii="ArialMT" w:eastAsia="ArialMT" w:hAnsi="Montserrat-Light" w:cs="ArialMT"/>
          <w:color w:val="000000"/>
          <w:kern w:val="0"/>
          <w:sz w:val="21"/>
          <w:szCs w:val="21"/>
        </w:rPr>
        <w:t xml:space="preserve"> </w:t>
      </w:r>
      <w:r>
        <w:rPr>
          <w:rFonts w:ascii="Montserrat-Light" w:hAnsi="Montserrat-Light" w:cs="Montserrat-Light"/>
          <w:color w:val="000000"/>
          <w:kern w:val="0"/>
          <w:sz w:val="21"/>
          <w:szCs w:val="21"/>
        </w:rPr>
        <w:t>Assembly slides</w:t>
      </w:r>
    </w:p>
    <w:p w14:paraId="6B4276D7" w14:textId="77777777" w:rsidR="009508E7" w:rsidRDefault="009508E7" w:rsidP="009508E7">
      <w:pPr>
        <w:autoSpaceDE w:val="0"/>
        <w:autoSpaceDN w:val="0"/>
        <w:adjustRightInd w:val="0"/>
        <w:spacing w:after="0" w:line="240" w:lineRule="auto"/>
        <w:rPr>
          <w:rFonts w:ascii="Times New Roman" w:eastAsia="Arial-BoldMT" w:hAnsi="Times New Roman" w:cs="Times New Roman"/>
          <w:b/>
          <w:bCs/>
          <w:color w:val="DC0081"/>
          <w:kern w:val="0"/>
          <w:sz w:val="21"/>
          <w:szCs w:val="21"/>
        </w:rPr>
      </w:pPr>
    </w:p>
    <w:p w14:paraId="58EF53C4" w14:textId="4D28A490" w:rsidR="009508E7" w:rsidRDefault="009508E7" w:rsidP="009508E7">
      <w:pPr>
        <w:autoSpaceDE w:val="0"/>
        <w:autoSpaceDN w:val="0"/>
        <w:adjustRightInd w:val="0"/>
        <w:spacing w:after="0" w:line="240" w:lineRule="auto"/>
        <w:rPr>
          <w:rFonts w:ascii="Montserrat-Bold" w:hAnsi="Montserrat-Bold" w:cs="Montserrat-Bold"/>
          <w:b/>
          <w:bCs/>
          <w:color w:val="DC0081"/>
          <w:kern w:val="0"/>
          <w:sz w:val="21"/>
          <w:szCs w:val="21"/>
        </w:rPr>
      </w:pPr>
      <w:r>
        <w:rPr>
          <w:rFonts w:ascii="Montserrat-Bold" w:hAnsi="Montserrat-Bold" w:cs="Montserrat-Bold"/>
          <w:b/>
          <w:bCs/>
          <w:color w:val="DC0081"/>
          <w:kern w:val="0"/>
          <w:sz w:val="21"/>
          <w:szCs w:val="21"/>
        </w:rPr>
        <w:t xml:space="preserve">Team Repair </w:t>
      </w:r>
    </w:p>
    <w:p w14:paraId="2F3575BB" w14:textId="1F249158" w:rsidR="009508E7" w:rsidRDefault="009508E7" w:rsidP="009508E7">
      <w:pPr>
        <w:autoSpaceDE w:val="0"/>
        <w:autoSpaceDN w:val="0"/>
        <w:adjustRightInd w:val="0"/>
        <w:spacing w:after="0" w:line="240" w:lineRule="auto"/>
        <w:rPr>
          <w:rFonts w:ascii="Montserrat-Light" w:hAnsi="Montserrat-Light" w:cs="Montserrat-Light"/>
          <w:color w:val="000000"/>
          <w:kern w:val="0"/>
          <w:sz w:val="21"/>
          <w:szCs w:val="21"/>
        </w:rPr>
      </w:pPr>
      <w:r>
        <w:rPr>
          <w:rFonts w:ascii="Times New Roman" w:eastAsia="ArialMT" w:hAnsi="Times New Roman" w:cs="Times New Roman"/>
          <w:color w:val="000000"/>
          <w:kern w:val="0"/>
          <w:sz w:val="21"/>
          <w:szCs w:val="21"/>
        </w:rPr>
        <w:t>○</w:t>
      </w:r>
      <w:r>
        <w:rPr>
          <w:rFonts w:ascii="ArialMT" w:eastAsia="ArialMT" w:hAnsi="Montserrat-Light" w:cs="ArialMT"/>
          <w:color w:val="000000"/>
          <w:kern w:val="0"/>
          <w:sz w:val="21"/>
          <w:szCs w:val="21"/>
        </w:rPr>
        <w:t xml:space="preserve"> </w:t>
      </w:r>
      <w:r>
        <w:rPr>
          <w:rFonts w:ascii="Montserrat-Light" w:hAnsi="Montserrat-Light" w:cs="Montserrat-Light"/>
          <w:color w:val="000000"/>
          <w:kern w:val="0"/>
          <w:sz w:val="21"/>
          <w:szCs w:val="21"/>
        </w:rPr>
        <w:t xml:space="preserve">All the Team Repair kit guidance, presentations and activities can be found here: </w:t>
      </w:r>
      <w:hyperlink r:id="rId7" w:history="1">
        <w:r w:rsidRPr="009508E7">
          <w:rPr>
            <w:rStyle w:val="Hyperlink"/>
            <w:rFonts w:ascii="Montserrat" w:hAnsi="Montserrat"/>
          </w:rPr>
          <w:t>Retro Games Console Resource Pack (V2)</w:t>
        </w:r>
      </w:hyperlink>
    </w:p>
    <w:p w14:paraId="0E25F0F7" w14:textId="77777777" w:rsidR="009508E7" w:rsidRDefault="009508E7" w:rsidP="009508E7">
      <w:pPr>
        <w:autoSpaceDE w:val="0"/>
        <w:autoSpaceDN w:val="0"/>
        <w:adjustRightInd w:val="0"/>
        <w:spacing w:after="0" w:line="240" w:lineRule="auto"/>
        <w:rPr>
          <w:rFonts w:ascii="Times New Roman" w:eastAsia="ArialMT" w:hAnsi="Times New Roman" w:cs="Times New Roman"/>
          <w:color w:val="DC0081"/>
          <w:kern w:val="0"/>
          <w:sz w:val="21"/>
          <w:szCs w:val="21"/>
        </w:rPr>
      </w:pPr>
    </w:p>
    <w:p w14:paraId="30F248F2" w14:textId="00D889AA" w:rsidR="009508E7" w:rsidRDefault="009508E7" w:rsidP="009508E7">
      <w:pPr>
        <w:autoSpaceDE w:val="0"/>
        <w:autoSpaceDN w:val="0"/>
        <w:adjustRightInd w:val="0"/>
        <w:spacing w:after="0" w:line="240" w:lineRule="auto"/>
        <w:rPr>
          <w:rFonts w:ascii="Montserrat-Bold" w:hAnsi="Montserrat-Bold" w:cs="Montserrat-Bold"/>
          <w:b/>
          <w:bCs/>
          <w:color w:val="DC0081"/>
          <w:kern w:val="0"/>
          <w:sz w:val="21"/>
          <w:szCs w:val="21"/>
        </w:rPr>
      </w:pPr>
      <w:proofErr w:type="spellStart"/>
      <w:r>
        <w:rPr>
          <w:rFonts w:ascii="Montserrat-Bold" w:hAnsi="Montserrat-Bold" w:cs="Montserrat-Bold"/>
          <w:b/>
          <w:bCs/>
          <w:color w:val="DC0081"/>
          <w:kern w:val="0"/>
          <w:sz w:val="21"/>
          <w:szCs w:val="21"/>
        </w:rPr>
        <w:t>HypnoCat</w:t>
      </w:r>
      <w:proofErr w:type="spellEnd"/>
      <w:r>
        <w:rPr>
          <w:rFonts w:ascii="Montserrat-Bold" w:hAnsi="Montserrat-Bold" w:cs="Montserrat-Bold"/>
          <w:b/>
          <w:bCs/>
          <w:color w:val="DC0081"/>
          <w:kern w:val="0"/>
          <w:sz w:val="21"/>
          <w:szCs w:val="21"/>
        </w:rPr>
        <w:t xml:space="preserve"> myth-busting videos</w:t>
      </w:r>
    </w:p>
    <w:p w14:paraId="59E546BA" w14:textId="77777777" w:rsidR="009508E7" w:rsidRDefault="009508E7" w:rsidP="009508E7">
      <w:pPr>
        <w:autoSpaceDE w:val="0"/>
        <w:autoSpaceDN w:val="0"/>
        <w:adjustRightInd w:val="0"/>
        <w:spacing w:after="0" w:line="240" w:lineRule="auto"/>
        <w:rPr>
          <w:rFonts w:ascii="Montserrat-Light" w:hAnsi="Montserrat-Light" w:cs="Montserrat-Light"/>
          <w:color w:val="000000"/>
          <w:kern w:val="0"/>
          <w:sz w:val="21"/>
          <w:szCs w:val="21"/>
        </w:rPr>
      </w:pPr>
      <w:r>
        <w:rPr>
          <w:rFonts w:ascii="Times New Roman" w:eastAsia="ArialMT" w:hAnsi="Times New Roman" w:cs="Times New Roman"/>
          <w:color w:val="000000"/>
          <w:kern w:val="0"/>
          <w:sz w:val="21"/>
          <w:szCs w:val="21"/>
        </w:rPr>
        <w:t>○</w:t>
      </w:r>
      <w:r>
        <w:rPr>
          <w:rFonts w:ascii="ArialMT" w:eastAsia="ArialMT" w:hAnsi="Montserrat-Light" w:cs="ArialMT"/>
          <w:color w:val="000000"/>
          <w:kern w:val="0"/>
          <w:sz w:val="21"/>
          <w:szCs w:val="21"/>
        </w:rPr>
        <w:t xml:space="preserve"> </w:t>
      </w:r>
      <w:r>
        <w:rPr>
          <w:rFonts w:ascii="Montserrat-Light" w:hAnsi="Montserrat-Light" w:cs="Montserrat-Light"/>
          <w:color w:val="000000"/>
          <w:kern w:val="0"/>
          <w:sz w:val="21"/>
          <w:szCs w:val="21"/>
        </w:rPr>
        <w:t>(very) short videos about reusing and recycling electricals</w:t>
      </w:r>
    </w:p>
    <w:p w14:paraId="25CDF6B1" w14:textId="77777777" w:rsidR="009508E7" w:rsidRDefault="009508E7" w:rsidP="009508E7">
      <w:pPr>
        <w:autoSpaceDE w:val="0"/>
        <w:autoSpaceDN w:val="0"/>
        <w:adjustRightInd w:val="0"/>
        <w:spacing w:after="0" w:line="240" w:lineRule="auto"/>
        <w:rPr>
          <w:rFonts w:ascii="Times New Roman" w:eastAsia="ArialMT" w:hAnsi="Times New Roman" w:cs="Times New Roman"/>
          <w:color w:val="DC0081"/>
          <w:kern w:val="0"/>
          <w:sz w:val="21"/>
          <w:szCs w:val="21"/>
        </w:rPr>
      </w:pPr>
    </w:p>
    <w:p w14:paraId="4BD72D1A" w14:textId="1E97D836" w:rsidR="009508E7" w:rsidRDefault="009508E7" w:rsidP="009508E7">
      <w:pPr>
        <w:autoSpaceDE w:val="0"/>
        <w:autoSpaceDN w:val="0"/>
        <w:adjustRightInd w:val="0"/>
        <w:spacing w:after="0" w:line="240" w:lineRule="auto"/>
        <w:rPr>
          <w:rFonts w:ascii="Montserrat-Bold" w:hAnsi="Montserrat-Bold" w:cs="Montserrat-Bold"/>
          <w:b/>
          <w:bCs/>
          <w:color w:val="DC0081"/>
          <w:kern w:val="0"/>
          <w:sz w:val="21"/>
          <w:szCs w:val="21"/>
        </w:rPr>
      </w:pPr>
      <w:r>
        <w:rPr>
          <w:rFonts w:ascii="Montserrat-Bold" w:hAnsi="Montserrat-Bold" w:cs="Montserrat-Bold"/>
          <w:b/>
          <w:bCs/>
          <w:color w:val="DC0081"/>
          <w:kern w:val="0"/>
          <w:sz w:val="21"/>
          <w:szCs w:val="21"/>
        </w:rPr>
        <w:t>Pack of ready-to-use communications resources</w:t>
      </w:r>
    </w:p>
    <w:p w14:paraId="55BDB9FD" w14:textId="77777777" w:rsidR="009508E7" w:rsidRDefault="009508E7" w:rsidP="009508E7">
      <w:pPr>
        <w:autoSpaceDE w:val="0"/>
        <w:autoSpaceDN w:val="0"/>
        <w:adjustRightInd w:val="0"/>
        <w:spacing w:after="0" w:line="240" w:lineRule="auto"/>
        <w:rPr>
          <w:rFonts w:ascii="Montserrat-Light" w:hAnsi="Montserrat-Light" w:cs="Montserrat-Light"/>
          <w:color w:val="000000"/>
          <w:kern w:val="0"/>
          <w:sz w:val="21"/>
          <w:szCs w:val="21"/>
        </w:rPr>
      </w:pPr>
      <w:r>
        <w:rPr>
          <w:rFonts w:ascii="Times New Roman" w:eastAsia="ArialMT" w:hAnsi="Times New Roman" w:cs="Times New Roman"/>
          <w:color w:val="000000"/>
          <w:kern w:val="0"/>
          <w:sz w:val="21"/>
          <w:szCs w:val="21"/>
        </w:rPr>
        <w:t>○</w:t>
      </w:r>
      <w:r>
        <w:rPr>
          <w:rFonts w:ascii="ArialMT" w:eastAsia="ArialMT" w:hAnsi="Montserrat-Light" w:cs="ArialMT"/>
          <w:color w:val="000000"/>
          <w:kern w:val="0"/>
          <w:sz w:val="21"/>
          <w:szCs w:val="21"/>
        </w:rPr>
        <w:t xml:space="preserve"> </w:t>
      </w:r>
      <w:r>
        <w:rPr>
          <w:rFonts w:ascii="Montserrat-Light" w:hAnsi="Montserrat-Light" w:cs="Montserrat-Light"/>
          <w:color w:val="000000"/>
          <w:kern w:val="0"/>
          <w:sz w:val="21"/>
          <w:szCs w:val="21"/>
        </w:rPr>
        <w:t>Promoting The Great Cable Challenge in your school</w:t>
      </w:r>
    </w:p>
    <w:p w14:paraId="2C55119D" w14:textId="5BF9BAC1" w:rsidR="009508E7" w:rsidRDefault="009508E7" w:rsidP="009508E7">
      <w:pPr>
        <w:autoSpaceDE w:val="0"/>
        <w:autoSpaceDN w:val="0"/>
        <w:adjustRightInd w:val="0"/>
        <w:spacing w:after="0" w:line="240" w:lineRule="auto"/>
        <w:rPr>
          <w:rFonts w:ascii="Montserrat-Light" w:hAnsi="Montserrat-Light" w:cs="Montserrat-Light"/>
          <w:color w:val="000000"/>
          <w:kern w:val="0"/>
          <w:sz w:val="21"/>
          <w:szCs w:val="21"/>
        </w:rPr>
      </w:pPr>
      <w:r>
        <w:rPr>
          <w:rFonts w:ascii="Times New Roman" w:eastAsia="ArialMT" w:hAnsi="Times New Roman" w:cs="Times New Roman"/>
          <w:color w:val="000000"/>
          <w:kern w:val="0"/>
          <w:sz w:val="21"/>
          <w:szCs w:val="21"/>
        </w:rPr>
        <w:t>○</w:t>
      </w:r>
      <w:r>
        <w:rPr>
          <w:rFonts w:ascii="ArialMT" w:eastAsia="ArialMT" w:hAnsi="Montserrat-Light" w:cs="ArialMT"/>
          <w:color w:val="000000"/>
          <w:kern w:val="0"/>
          <w:sz w:val="21"/>
          <w:szCs w:val="21"/>
        </w:rPr>
        <w:t xml:space="preserve"> </w:t>
      </w:r>
      <w:r w:rsidRPr="009508E7">
        <w:rPr>
          <w:rFonts w:ascii="Montserrat-Light" w:hAnsi="Montserrat-Light" w:cs="Montserrat-Light"/>
          <w:color w:val="000000"/>
          <w:kern w:val="0"/>
          <w:sz w:val="21"/>
          <w:szCs w:val="21"/>
        </w:rPr>
        <w:t xml:space="preserve">A2 </w:t>
      </w:r>
      <w:r>
        <w:rPr>
          <w:rFonts w:ascii="Montserrat-Light" w:hAnsi="Montserrat-Light" w:cs="Montserrat-Light"/>
          <w:color w:val="000000"/>
          <w:kern w:val="0"/>
          <w:sz w:val="21"/>
          <w:szCs w:val="21"/>
        </w:rPr>
        <w:t>promotional p</w:t>
      </w:r>
      <w:r w:rsidRPr="009508E7">
        <w:rPr>
          <w:rFonts w:ascii="Montserrat-Light" w:hAnsi="Montserrat-Light" w:cs="Montserrat-Light"/>
          <w:color w:val="000000"/>
          <w:kern w:val="0"/>
          <w:sz w:val="21"/>
          <w:szCs w:val="21"/>
        </w:rPr>
        <w:t xml:space="preserve">oster for window x 1 </w:t>
      </w:r>
    </w:p>
    <w:p w14:paraId="569174EC" w14:textId="5B52D6A3" w:rsidR="009508E7" w:rsidRDefault="009508E7" w:rsidP="009508E7">
      <w:pPr>
        <w:autoSpaceDE w:val="0"/>
        <w:autoSpaceDN w:val="0"/>
        <w:adjustRightInd w:val="0"/>
        <w:spacing w:after="0" w:line="240" w:lineRule="auto"/>
        <w:rPr>
          <w:rFonts w:ascii="Montserrat-Light" w:hAnsi="Montserrat-Light" w:cs="Montserrat-Light"/>
          <w:color w:val="000000"/>
          <w:kern w:val="0"/>
          <w:sz w:val="21"/>
          <w:szCs w:val="21"/>
        </w:rPr>
      </w:pPr>
      <w:r>
        <w:rPr>
          <w:rFonts w:ascii="Times New Roman" w:eastAsia="ArialMT" w:hAnsi="Times New Roman" w:cs="Times New Roman"/>
          <w:color w:val="000000"/>
          <w:kern w:val="0"/>
          <w:sz w:val="21"/>
          <w:szCs w:val="21"/>
        </w:rPr>
        <w:t>○</w:t>
      </w:r>
      <w:r>
        <w:rPr>
          <w:rFonts w:ascii="ArialMT" w:eastAsia="ArialMT" w:hAnsi="Montserrat-Light" w:cs="ArialMT"/>
          <w:color w:val="000000"/>
          <w:kern w:val="0"/>
          <w:sz w:val="21"/>
          <w:szCs w:val="21"/>
        </w:rPr>
        <w:t xml:space="preserve"> </w:t>
      </w:r>
      <w:r w:rsidRPr="009508E7">
        <w:rPr>
          <w:rFonts w:ascii="Montserrat-Light" w:hAnsi="Montserrat-Light" w:cs="Montserrat-Light"/>
          <w:color w:val="000000"/>
          <w:kern w:val="0"/>
          <w:sz w:val="21"/>
          <w:szCs w:val="21"/>
        </w:rPr>
        <w:t xml:space="preserve">A2 </w:t>
      </w:r>
      <w:r w:rsidR="00D93D02">
        <w:rPr>
          <w:rFonts w:ascii="Montserrat-Light" w:hAnsi="Montserrat-Light" w:cs="Montserrat-Light"/>
          <w:color w:val="000000"/>
          <w:kern w:val="0"/>
          <w:sz w:val="21"/>
          <w:szCs w:val="21"/>
        </w:rPr>
        <w:t xml:space="preserve">repair event </w:t>
      </w:r>
      <w:r w:rsidRPr="009508E7">
        <w:rPr>
          <w:rFonts w:ascii="Montserrat-Light" w:hAnsi="Montserrat-Light" w:cs="Montserrat-Light"/>
          <w:color w:val="000000"/>
          <w:kern w:val="0"/>
          <w:sz w:val="21"/>
          <w:szCs w:val="21"/>
        </w:rPr>
        <w:t>promotional poster for window x 1</w:t>
      </w:r>
    </w:p>
    <w:p w14:paraId="167E59AE" w14:textId="6ADBE18F" w:rsidR="009508E7" w:rsidRDefault="009508E7" w:rsidP="009508E7">
      <w:pPr>
        <w:autoSpaceDE w:val="0"/>
        <w:autoSpaceDN w:val="0"/>
        <w:adjustRightInd w:val="0"/>
        <w:spacing w:after="0" w:line="240" w:lineRule="auto"/>
        <w:rPr>
          <w:rFonts w:ascii="Montserrat-Light" w:hAnsi="Montserrat-Light" w:cs="Montserrat-Light"/>
          <w:color w:val="000000"/>
          <w:kern w:val="0"/>
          <w:sz w:val="21"/>
          <w:szCs w:val="21"/>
        </w:rPr>
      </w:pPr>
      <w:r>
        <w:rPr>
          <w:rFonts w:ascii="Times New Roman" w:eastAsia="ArialMT" w:hAnsi="Times New Roman" w:cs="Times New Roman"/>
          <w:color w:val="000000"/>
          <w:kern w:val="0"/>
          <w:sz w:val="21"/>
          <w:szCs w:val="21"/>
        </w:rPr>
        <w:t>○</w:t>
      </w:r>
      <w:r>
        <w:rPr>
          <w:rFonts w:ascii="ArialMT" w:eastAsia="ArialMT" w:hAnsi="Montserrat-Light" w:cs="ArialMT"/>
          <w:color w:val="000000"/>
          <w:kern w:val="0"/>
          <w:sz w:val="21"/>
          <w:szCs w:val="21"/>
        </w:rPr>
        <w:t xml:space="preserve"> </w:t>
      </w:r>
      <w:r>
        <w:rPr>
          <w:rFonts w:ascii="Montserrat-Light" w:hAnsi="Montserrat-Light" w:cs="Montserrat-Light"/>
          <w:color w:val="000000"/>
          <w:kern w:val="0"/>
          <w:sz w:val="21"/>
          <w:szCs w:val="21"/>
        </w:rPr>
        <w:t>Pre-written email to parents for promotion of recycling bins</w:t>
      </w:r>
    </w:p>
    <w:p w14:paraId="08431A57" w14:textId="54B9B9FF" w:rsidR="009508E7" w:rsidRDefault="009508E7" w:rsidP="009508E7">
      <w:pPr>
        <w:autoSpaceDE w:val="0"/>
        <w:autoSpaceDN w:val="0"/>
        <w:adjustRightInd w:val="0"/>
        <w:spacing w:after="0" w:line="240" w:lineRule="auto"/>
        <w:rPr>
          <w:rFonts w:ascii="Montserrat-Light" w:hAnsi="Montserrat-Light" w:cs="Montserrat-Light"/>
          <w:color w:val="000000"/>
          <w:kern w:val="0"/>
          <w:sz w:val="21"/>
          <w:szCs w:val="21"/>
        </w:rPr>
      </w:pPr>
      <w:r>
        <w:rPr>
          <w:rFonts w:ascii="Times New Roman" w:eastAsia="ArialMT" w:hAnsi="Times New Roman" w:cs="Times New Roman"/>
          <w:color w:val="000000"/>
          <w:kern w:val="0"/>
          <w:sz w:val="21"/>
          <w:szCs w:val="21"/>
        </w:rPr>
        <w:t>○</w:t>
      </w:r>
      <w:r>
        <w:rPr>
          <w:rFonts w:ascii="ArialMT" w:eastAsia="ArialMT" w:hAnsi="Montserrat-Light" w:cs="ArialMT"/>
          <w:color w:val="000000"/>
          <w:kern w:val="0"/>
          <w:sz w:val="21"/>
          <w:szCs w:val="21"/>
        </w:rPr>
        <w:t xml:space="preserve"> </w:t>
      </w:r>
      <w:r w:rsidRPr="009508E7">
        <w:rPr>
          <w:rFonts w:ascii="Montserrat-Light" w:hAnsi="Montserrat-Light" w:cs="Montserrat-Light"/>
          <w:color w:val="000000"/>
          <w:kern w:val="0"/>
          <w:sz w:val="21"/>
          <w:szCs w:val="21"/>
        </w:rPr>
        <w:t>Pre-written email to parents for promotion of</w:t>
      </w:r>
      <w:r>
        <w:rPr>
          <w:rFonts w:ascii="Montserrat-Light" w:hAnsi="Montserrat-Light" w:cs="Montserrat-Light"/>
          <w:color w:val="000000"/>
          <w:kern w:val="0"/>
          <w:sz w:val="21"/>
          <w:szCs w:val="21"/>
        </w:rPr>
        <w:t xml:space="preserve"> repair event</w:t>
      </w:r>
    </w:p>
    <w:p w14:paraId="3EF2BC02" w14:textId="18EF2F02" w:rsidR="009508E7" w:rsidRDefault="009508E7" w:rsidP="009508E7">
      <w:pPr>
        <w:rPr>
          <w:rFonts w:ascii="Montserrat-Light" w:hAnsi="Montserrat-Light" w:cs="Montserrat-Light"/>
          <w:color w:val="000000"/>
          <w:kern w:val="0"/>
          <w:sz w:val="21"/>
          <w:szCs w:val="21"/>
        </w:rPr>
      </w:pPr>
      <w:r>
        <w:rPr>
          <w:rFonts w:ascii="Times New Roman" w:eastAsia="ArialMT" w:hAnsi="Times New Roman" w:cs="Times New Roman"/>
          <w:color w:val="000000"/>
          <w:kern w:val="0"/>
          <w:sz w:val="21"/>
          <w:szCs w:val="21"/>
        </w:rPr>
        <w:t>○</w:t>
      </w:r>
      <w:r>
        <w:rPr>
          <w:rFonts w:ascii="ArialMT" w:eastAsia="ArialMT" w:hAnsi="Montserrat-Light" w:cs="ArialMT"/>
          <w:color w:val="000000"/>
          <w:kern w:val="0"/>
          <w:sz w:val="21"/>
          <w:szCs w:val="21"/>
        </w:rPr>
        <w:t xml:space="preserve"> </w:t>
      </w:r>
      <w:r>
        <w:rPr>
          <w:rFonts w:ascii="Montserrat-Light" w:hAnsi="Montserrat-Light" w:cs="Montserrat-Light"/>
          <w:color w:val="000000"/>
          <w:kern w:val="0"/>
          <w:sz w:val="21"/>
          <w:szCs w:val="21"/>
        </w:rPr>
        <w:t>PDF ready A3 and A4 poster templates for promotion of recycling and repair events</w:t>
      </w:r>
    </w:p>
    <w:p w14:paraId="17BE00FD" w14:textId="6F38B8E2" w:rsidR="008D3FE2" w:rsidRPr="008D3FE2" w:rsidRDefault="008D3FE2" w:rsidP="009508E7">
      <w:pPr>
        <w:rPr>
          <w:rFonts w:ascii="Montserrat-Bold" w:hAnsi="Montserrat-Bold" w:cs="Montserrat-Bold"/>
          <w:b/>
          <w:bCs/>
          <w:color w:val="DC0081"/>
          <w:kern w:val="0"/>
          <w:sz w:val="21"/>
          <w:szCs w:val="21"/>
        </w:rPr>
      </w:pPr>
      <w:r>
        <w:rPr>
          <w:rFonts w:ascii="Montserrat-Bold" w:hAnsi="Montserrat-Bold" w:cs="Montserrat-Bold"/>
          <w:b/>
          <w:bCs/>
          <w:color w:val="DC0081"/>
          <w:kern w:val="0"/>
          <w:sz w:val="21"/>
          <w:szCs w:val="21"/>
        </w:rPr>
        <w:t>Other resources</w:t>
      </w:r>
    </w:p>
    <w:p w14:paraId="392F4AEC" w14:textId="22A0A3D9" w:rsidR="00A63FF7" w:rsidRDefault="00A63FF7" w:rsidP="00A63FF7">
      <w:pPr>
        <w:autoSpaceDE w:val="0"/>
        <w:autoSpaceDN w:val="0"/>
        <w:adjustRightInd w:val="0"/>
        <w:spacing w:after="0" w:line="240" w:lineRule="auto"/>
        <w:rPr>
          <w:rFonts w:ascii="Montserrat-Light" w:hAnsi="Montserrat-Light" w:cs="Montserrat-Light"/>
          <w:color w:val="000000"/>
          <w:kern w:val="0"/>
          <w:sz w:val="21"/>
          <w:szCs w:val="21"/>
        </w:rPr>
      </w:pPr>
      <w:r>
        <w:rPr>
          <w:rFonts w:ascii="Times New Roman" w:eastAsia="ArialMT" w:hAnsi="Times New Roman" w:cs="Times New Roman"/>
          <w:color w:val="000000"/>
          <w:kern w:val="0"/>
          <w:sz w:val="21"/>
          <w:szCs w:val="21"/>
        </w:rPr>
        <w:t>○</w:t>
      </w:r>
      <w:r>
        <w:rPr>
          <w:rFonts w:ascii="ArialMT" w:eastAsia="ArialMT" w:hAnsi="Montserrat-Light" w:cs="ArialMT"/>
          <w:color w:val="000000"/>
          <w:kern w:val="0"/>
          <w:sz w:val="21"/>
          <w:szCs w:val="21"/>
        </w:rPr>
        <w:t xml:space="preserve"> </w:t>
      </w:r>
      <w:r>
        <w:rPr>
          <w:rFonts w:ascii="Montserrat-Light" w:hAnsi="Montserrat-Light" w:cs="Montserrat-Light"/>
          <w:color w:val="000000"/>
          <w:kern w:val="0"/>
          <w:sz w:val="21"/>
          <w:szCs w:val="21"/>
        </w:rPr>
        <w:t>1 x recycling collection pink wheelie bin (lighter pink sticker)</w:t>
      </w:r>
    </w:p>
    <w:p w14:paraId="665A12FA" w14:textId="4A8333EE" w:rsidR="00A63FF7" w:rsidRDefault="00A63FF7" w:rsidP="00A63FF7">
      <w:pPr>
        <w:autoSpaceDE w:val="0"/>
        <w:autoSpaceDN w:val="0"/>
        <w:adjustRightInd w:val="0"/>
        <w:spacing w:after="0" w:line="240" w:lineRule="auto"/>
        <w:rPr>
          <w:rFonts w:ascii="Montserrat-Light" w:hAnsi="Montserrat-Light" w:cs="Montserrat-Light"/>
          <w:color w:val="000000"/>
          <w:kern w:val="0"/>
          <w:sz w:val="21"/>
          <w:szCs w:val="21"/>
        </w:rPr>
      </w:pPr>
      <w:r>
        <w:rPr>
          <w:rFonts w:ascii="Times New Roman" w:eastAsia="ArialMT" w:hAnsi="Times New Roman" w:cs="Times New Roman"/>
          <w:color w:val="000000"/>
          <w:kern w:val="0"/>
          <w:sz w:val="21"/>
          <w:szCs w:val="21"/>
        </w:rPr>
        <w:t>○</w:t>
      </w:r>
      <w:r>
        <w:rPr>
          <w:rFonts w:ascii="ArialMT" w:eastAsia="ArialMT" w:hAnsi="Montserrat-Light" w:cs="ArialMT"/>
          <w:color w:val="000000"/>
          <w:kern w:val="0"/>
          <w:sz w:val="21"/>
          <w:szCs w:val="21"/>
        </w:rPr>
        <w:t xml:space="preserve"> </w:t>
      </w:r>
      <w:r>
        <w:rPr>
          <w:rFonts w:ascii="Montserrat-Light" w:hAnsi="Montserrat-Light" w:cs="Montserrat-Light"/>
          <w:color w:val="000000"/>
          <w:kern w:val="0"/>
          <w:sz w:val="21"/>
          <w:szCs w:val="21"/>
        </w:rPr>
        <w:t>1 x repair collection pink wheelie bin (darker pink sticker)</w:t>
      </w:r>
    </w:p>
    <w:p w14:paraId="772E5ED4" w14:textId="77777777" w:rsidR="00A63FF7" w:rsidRDefault="00A63FF7" w:rsidP="00A63FF7">
      <w:pPr>
        <w:autoSpaceDE w:val="0"/>
        <w:autoSpaceDN w:val="0"/>
        <w:adjustRightInd w:val="0"/>
        <w:spacing w:after="0" w:line="240" w:lineRule="auto"/>
        <w:rPr>
          <w:rFonts w:ascii="Montserrat-Light" w:hAnsi="Montserrat-Light" w:cs="Montserrat-Light"/>
          <w:color w:val="000000"/>
          <w:kern w:val="0"/>
          <w:sz w:val="21"/>
          <w:szCs w:val="21"/>
        </w:rPr>
      </w:pPr>
      <w:r>
        <w:rPr>
          <w:rFonts w:ascii="Times New Roman" w:eastAsia="ArialMT" w:hAnsi="Times New Roman" w:cs="Times New Roman"/>
          <w:color w:val="000000"/>
          <w:kern w:val="0"/>
          <w:sz w:val="21"/>
          <w:szCs w:val="21"/>
        </w:rPr>
        <w:t>○</w:t>
      </w:r>
      <w:r>
        <w:rPr>
          <w:rFonts w:ascii="ArialMT" w:eastAsia="ArialMT" w:hAnsi="Montserrat-Light" w:cs="ArialMT"/>
          <w:color w:val="000000"/>
          <w:kern w:val="0"/>
          <w:sz w:val="21"/>
          <w:szCs w:val="21"/>
        </w:rPr>
        <w:t xml:space="preserve"> </w:t>
      </w:r>
      <w:r>
        <w:rPr>
          <w:rFonts w:ascii="Montserrat-Light" w:hAnsi="Montserrat-Light" w:cs="Montserrat-Light"/>
          <w:color w:val="000000"/>
          <w:kern w:val="0"/>
          <w:sz w:val="21"/>
          <w:szCs w:val="21"/>
        </w:rPr>
        <w:t>2 x additional bins at one specified school (NLL)</w:t>
      </w:r>
    </w:p>
    <w:p w14:paraId="72335385" w14:textId="77777777" w:rsidR="009508E7" w:rsidRDefault="009508E7" w:rsidP="009508E7"/>
    <w:p w14:paraId="53F8CCC2" w14:textId="77777777" w:rsidR="009508E7" w:rsidRDefault="009508E7" w:rsidP="009508E7"/>
    <w:p w14:paraId="01F40CC0" w14:textId="77777777" w:rsidR="009508E7" w:rsidRDefault="009508E7" w:rsidP="009508E7"/>
    <w:p w14:paraId="4A81C4A6" w14:textId="77777777" w:rsidR="009508E7" w:rsidRDefault="009508E7" w:rsidP="009508E7"/>
    <w:p w14:paraId="1CEDA09A" w14:textId="77777777" w:rsidR="009508E7" w:rsidRDefault="009508E7" w:rsidP="009508E7"/>
    <w:p w14:paraId="4C733FBB" w14:textId="77777777" w:rsidR="009508E7" w:rsidRDefault="009508E7" w:rsidP="009508E7"/>
    <w:p w14:paraId="08A13F70" w14:textId="77777777" w:rsidR="00D93D02" w:rsidRDefault="00D93D02" w:rsidP="009508E7"/>
    <w:p w14:paraId="2AF7E148" w14:textId="77777777" w:rsidR="00D93D02" w:rsidRDefault="00D93D02" w:rsidP="009508E7"/>
    <w:p w14:paraId="340702C2" w14:textId="12E1F6C5" w:rsidR="00D65A77" w:rsidRPr="00D65A77" w:rsidRDefault="00D65A77" w:rsidP="00D65A77">
      <w:pPr>
        <w:autoSpaceDE w:val="0"/>
        <w:autoSpaceDN w:val="0"/>
        <w:adjustRightInd w:val="0"/>
        <w:spacing w:after="0" w:line="240" w:lineRule="auto"/>
        <w:jc w:val="center"/>
        <w:rPr>
          <w:rFonts w:ascii="Montserrat-Bold" w:hAnsi="Montserrat-Bold" w:cs="Montserrat-Bold"/>
          <w:b/>
          <w:bCs/>
          <w:color w:val="000000"/>
          <w:kern w:val="0"/>
          <w:sz w:val="28"/>
          <w:szCs w:val="28"/>
        </w:rPr>
      </w:pPr>
      <w:r w:rsidRPr="00D65A77">
        <w:rPr>
          <w:rFonts w:ascii="Montserrat-Bold" w:hAnsi="Montserrat-Bold" w:cs="Montserrat-Bold"/>
          <w:b/>
          <w:bCs/>
          <w:color w:val="000000"/>
          <w:kern w:val="0"/>
          <w:sz w:val="28"/>
          <w:szCs w:val="28"/>
        </w:rPr>
        <w:lastRenderedPageBreak/>
        <w:t>Teacher’s briefing document</w:t>
      </w:r>
    </w:p>
    <w:p w14:paraId="337C23F3" w14:textId="77777777" w:rsidR="00D65A77" w:rsidRDefault="00D65A77" w:rsidP="009508E7">
      <w:pPr>
        <w:autoSpaceDE w:val="0"/>
        <w:autoSpaceDN w:val="0"/>
        <w:adjustRightInd w:val="0"/>
        <w:spacing w:after="0" w:line="240" w:lineRule="auto"/>
        <w:rPr>
          <w:rFonts w:ascii="Montserrat-Bold" w:hAnsi="Montserrat-Bold" w:cs="Montserrat-Bold"/>
          <w:b/>
          <w:bCs/>
          <w:color w:val="000000"/>
          <w:kern w:val="0"/>
          <w:sz w:val="21"/>
          <w:szCs w:val="21"/>
        </w:rPr>
      </w:pPr>
    </w:p>
    <w:p w14:paraId="4C6A8350" w14:textId="765B9F9B" w:rsidR="009508E7" w:rsidRDefault="009508E7" w:rsidP="009508E7">
      <w:pPr>
        <w:autoSpaceDE w:val="0"/>
        <w:autoSpaceDN w:val="0"/>
        <w:adjustRightInd w:val="0"/>
        <w:spacing w:after="0" w:line="240" w:lineRule="auto"/>
        <w:rPr>
          <w:rFonts w:ascii="Montserrat-Bold" w:hAnsi="Montserrat-Bold" w:cs="Montserrat-Bold"/>
          <w:b/>
          <w:bCs/>
          <w:color w:val="000000"/>
          <w:kern w:val="0"/>
          <w:sz w:val="21"/>
          <w:szCs w:val="21"/>
        </w:rPr>
      </w:pPr>
      <w:r>
        <w:rPr>
          <w:rFonts w:ascii="Montserrat-Bold" w:hAnsi="Montserrat-Bold" w:cs="Montserrat-Bold"/>
          <w:b/>
          <w:bCs/>
          <w:color w:val="000000"/>
          <w:kern w:val="0"/>
          <w:sz w:val="21"/>
          <w:szCs w:val="21"/>
        </w:rPr>
        <w:t xml:space="preserve">Who are </w:t>
      </w:r>
      <w:r>
        <w:rPr>
          <w:rFonts w:ascii="Montserrat-BoldItalic" w:hAnsi="Montserrat-BoldItalic" w:cs="Montserrat-BoldItalic"/>
          <w:b/>
          <w:bCs/>
          <w:i/>
          <w:iCs/>
          <w:color w:val="000000"/>
          <w:kern w:val="0"/>
          <w:sz w:val="21"/>
          <w:szCs w:val="21"/>
        </w:rPr>
        <w:t>Recycle Your Electricals</w:t>
      </w:r>
      <w:r>
        <w:rPr>
          <w:rFonts w:ascii="Montserrat-Bold" w:hAnsi="Montserrat-Bold" w:cs="Montserrat-Bold"/>
          <w:b/>
          <w:bCs/>
          <w:color w:val="000000"/>
          <w:kern w:val="0"/>
          <w:sz w:val="21"/>
          <w:szCs w:val="21"/>
        </w:rPr>
        <w:t>?</w:t>
      </w:r>
    </w:p>
    <w:p w14:paraId="3268571D" w14:textId="77777777" w:rsidR="009508E7" w:rsidRDefault="009508E7" w:rsidP="009508E7">
      <w:pPr>
        <w:autoSpaceDE w:val="0"/>
        <w:autoSpaceDN w:val="0"/>
        <w:adjustRightInd w:val="0"/>
        <w:spacing w:after="0" w:line="240" w:lineRule="auto"/>
        <w:rPr>
          <w:rFonts w:ascii="Montserrat-Bold" w:hAnsi="Montserrat-Bold" w:cs="Montserrat-Bold"/>
          <w:b/>
          <w:bCs/>
          <w:color w:val="000000"/>
          <w:kern w:val="0"/>
          <w:sz w:val="21"/>
          <w:szCs w:val="21"/>
        </w:rPr>
      </w:pPr>
    </w:p>
    <w:p w14:paraId="2D3C65D0" w14:textId="77777777" w:rsidR="009508E7" w:rsidRDefault="009508E7" w:rsidP="009508E7">
      <w:pPr>
        <w:autoSpaceDE w:val="0"/>
        <w:autoSpaceDN w:val="0"/>
        <w:adjustRightInd w:val="0"/>
        <w:spacing w:after="0" w:line="240" w:lineRule="auto"/>
        <w:rPr>
          <w:rFonts w:ascii="Montserrat-Light" w:hAnsi="Montserrat-Light" w:cs="Montserrat-Light"/>
          <w:color w:val="000000"/>
          <w:kern w:val="0"/>
          <w:sz w:val="21"/>
          <w:szCs w:val="21"/>
        </w:rPr>
      </w:pPr>
      <w:r>
        <w:rPr>
          <w:rFonts w:ascii="Montserrat-Light" w:hAnsi="Montserrat-Light" w:cs="Montserrat-Light"/>
          <w:color w:val="DC0081"/>
          <w:kern w:val="0"/>
          <w:sz w:val="21"/>
          <w:szCs w:val="21"/>
        </w:rPr>
        <w:t xml:space="preserve">Recycle Your Electricals </w:t>
      </w:r>
      <w:r>
        <w:rPr>
          <w:rFonts w:ascii="Montserrat-Light" w:hAnsi="Montserrat-Light" w:cs="Montserrat-Light"/>
          <w:color w:val="000000"/>
          <w:kern w:val="0"/>
          <w:sz w:val="21"/>
          <w:szCs w:val="21"/>
        </w:rPr>
        <w:t>is a UK-wide campaign motivating and making it easier for</w:t>
      </w:r>
    </w:p>
    <w:p w14:paraId="740EB60D" w14:textId="03524906" w:rsidR="009508E7" w:rsidRDefault="009508E7" w:rsidP="009508E7">
      <w:pPr>
        <w:autoSpaceDE w:val="0"/>
        <w:autoSpaceDN w:val="0"/>
        <w:adjustRightInd w:val="0"/>
        <w:spacing w:after="0" w:line="240" w:lineRule="auto"/>
        <w:rPr>
          <w:rFonts w:ascii="Montserrat-Light" w:hAnsi="Montserrat-Light" w:cs="Montserrat-Light"/>
          <w:color w:val="000000"/>
          <w:kern w:val="0"/>
          <w:sz w:val="21"/>
          <w:szCs w:val="21"/>
        </w:rPr>
      </w:pPr>
      <w:r>
        <w:rPr>
          <w:rFonts w:ascii="Montserrat-Light" w:hAnsi="Montserrat-Light" w:cs="Montserrat-Light"/>
          <w:color w:val="000000"/>
          <w:kern w:val="0"/>
          <w:sz w:val="21"/>
          <w:szCs w:val="21"/>
        </w:rPr>
        <w:t>everyone to reuse and recycle unwanted electricals, ensuring we make the most of the valuable materials in them.</w:t>
      </w:r>
    </w:p>
    <w:p w14:paraId="3194723E" w14:textId="77777777" w:rsidR="009508E7" w:rsidRDefault="009508E7" w:rsidP="009508E7">
      <w:pPr>
        <w:autoSpaceDE w:val="0"/>
        <w:autoSpaceDN w:val="0"/>
        <w:adjustRightInd w:val="0"/>
        <w:spacing w:after="0" w:line="240" w:lineRule="auto"/>
        <w:rPr>
          <w:rFonts w:ascii="Montserrat-Light" w:hAnsi="Montserrat-Light" w:cs="Montserrat-Light"/>
          <w:color w:val="000000"/>
          <w:kern w:val="0"/>
          <w:sz w:val="21"/>
          <w:szCs w:val="21"/>
        </w:rPr>
      </w:pPr>
    </w:p>
    <w:p w14:paraId="6F9BCA1F" w14:textId="654EAD06" w:rsidR="009508E7" w:rsidRDefault="009508E7" w:rsidP="009508E7">
      <w:pPr>
        <w:autoSpaceDE w:val="0"/>
        <w:autoSpaceDN w:val="0"/>
        <w:adjustRightInd w:val="0"/>
        <w:spacing w:after="0" w:line="240" w:lineRule="auto"/>
        <w:rPr>
          <w:rFonts w:ascii="Montserrat-Light" w:hAnsi="Montserrat-Light" w:cs="Montserrat-Light"/>
          <w:color w:val="000000"/>
          <w:kern w:val="0"/>
          <w:sz w:val="21"/>
          <w:szCs w:val="21"/>
        </w:rPr>
      </w:pPr>
      <w:r>
        <w:rPr>
          <w:rFonts w:ascii="Montserrat-Light" w:hAnsi="Montserrat-Light" w:cs="Montserrat-Light"/>
          <w:color w:val="000000"/>
          <w:kern w:val="0"/>
          <w:sz w:val="21"/>
          <w:szCs w:val="21"/>
        </w:rPr>
        <w:t xml:space="preserve">The campaign is led by </w:t>
      </w:r>
      <w:r w:rsidRPr="007F5C11">
        <w:rPr>
          <w:rFonts w:ascii="Montserrat-Light" w:hAnsi="Montserrat-Light" w:cs="Montserrat-Light"/>
          <w:color w:val="DC0081"/>
          <w:kern w:val="0"/>
          <w:sz w:val="21"/>
          <w:szCs w:val="21"/>
        </w:rPr>
        <w:t>Material</w:t>
      </w:r>
      <w:r>
        <w:rPr>
          <w:rFonts w:ascii="Montserrat-Light" w:hAnsi="Montserrat-Light" w:cs="Montserrat-Light"/>
          <w:color w:val="DC0081"/>
          <w:kern w:val="0"/>
          <w:sz w:val="21"/>
          <w:szCs w:val="21"/>
        </w:rPr>
        <w:t xml:space="preserve"> Focus</w:t>
      </w:r>
      <w:r>
        <w:rPr>
          <w:rFonts w:ascii="Montserrat-Light" w:hAnsi="Montserrat-Light" w:cs="Montserrat-Light"/>
          <w:color w:val="000000"/>
          <w:kern w:val="0"/>
          <w:sz w:val="21"/>
          <w:szCs w:val="21"/>
        </w:rPr>
        <w:t>, an independent not-for-profit organisation on a mission to transform the way we think about our unwanted electricals – from useless waste to valuable resources.</w:t>
      </w:r>
    </w:p>
    <w:p w14:paraId="2AD0872E" w14:textId="77777777" w:rsidR="009508E7" w:rsidRDefault="009508E7" w:rsidP="009508E7">
      <w:pPr>
        <w:autoSpaceDE w:val="0"/>
        <w:autoSpaceDN w:val="0"/>
        <w:adjustRightInd w:val="0"/>
        <w:spacing w:after="0" w:line="240" w:lineRule="auto"/>
        <w:rPr>
          <w:rFonts w:ascii="Montserrat-Bold" w:hAnsi="Montserrat-Bold" w:cs="Montserrat-Bold"/>
          <w:b/>
          <w:bCs/>
          <w:color w:val="DC0081"/>
          <w:kern w:val="0"/>
          <w:sz w:val="21"/>
          <w:szCs w:val="21"/>
        </w:rPr>
      </w:pPr>
    </w:p>
    <w:p w14:paraId="46A5F63B" w14:textId="4F347746" w:rsidR="009508E7" w:rsidRDefault="009508E7" w:rsidP="009508E7">
      <w:pPr>
        <w:autoSpaceDE w:val="0"/>
        <w:autoSpaceDN w:val="0"/>
        <w:adjustRightInd w:val="0"/>
        <w:spacing w:after="0" w:line="240" w:lineRule="auto"/>
        <w:rPr>
          <w:rFonts w:ascii="Montserrat-Bold" w:hAnsi="Montserrat-Bold" w:cs="Montserrat-Bold"/>
          <w:b/>
          <w:bCs/>
          <w:color w:val="DC0081"/>
          <w:kern w:val="0"/>
          <w:sz w:val="21"/>
          <w:szCs w:val="21"/>
        </w:rPr>
      </w:pPr>
      <w:r>
        <w:rPr>
          <w:rFonts w:ascii="Montserrat-Bold" w:hAnsi="Montserrat-Bold" w:cs="Montserrat-Bold"/>
          <w:b/>
          <w:bCs/>
          <w:color w:val="DC0081"/>
          <w:kern w:val="0"/>
          <w:sz w:val="21"/>
          <w:szCs w:val="21"/>
        </w:rPr>
        <w:t xml:space="preserve">Meet </w:t>
      </w:r>
      <w:proofErr w:type="spellStart"/>
      <w:r>
        <w:rPr>
          <w:rFonts w:ascii="Montserrat-Bold" w:hAnsi="Montserrat-Bold" w:cs="Montserrat-Bold"/>
          <w:b/>
          <w:bCs/>
          <w:color w:val="DC0081"/>
          <w:kern w:val="0"/>
          <w:sz w:val="21"/>
          <w:szCs w:val="21"/>
        </w:rPr>
        <w:t>HypnoCat</w:t>
      </w:r>
      <w:proofErr w:type="spellEnd"/>
    </w:p>
    <w:p w14:paraId="0D98F96C" w14:textId="77777777" w:rsidR="009508E7" w:rsidRDefault="009508E7" w:rsidP="009508E7">
      <w:pPr>
        <w:autoSpaceDE w:val="0"/>
        <w:autoSpaceDN w:val="0"/>
        <w:adjustRightInd w:val="0"/>
        <w:spacing w:after="0" w:line="240" w:lineRule="auto"/>
        <w:rPr>
          <w:rFonts w:ascii="Montserrat-Light" w:hAnsi="Montserrat-Light" w:cs="Montserrat-Light"/>
          <w:color w:val="000000"/>
          <w:kern w:val="0"/>
          <w:sz w:val="21"/>
          <w:szCs w:val="21"/>
        </w:rPr>
      </w:pPr>
    </w:p>
    <w:p w14:paraId="26707F5D" w14:textId="3E20E0D6" w:rsidR="009508E7" w:rsidRDefault="009508E7" w:rsidP="009508E7">
      <w:pPr>
        <w:autoSpaceDE w:val="0"/>
        <w:autoSpaceDN w:val="0"/>
        <w:adjustRightInd w:val="0"/>
        <w:spacing w:after="0" w:line="240" w:lineRule="auto"/>
        <w:rPr>
          <w:rFonts w:ascii="Montserrat-LightItalic" w:hAnsi="Montserrat-LightItalic" w:cs="Montserrat-LightItalic"/>
          <w:i/>
          <w:iCs/>
          <w:color w:val="000000"/>
          <w:kern w:val="0"/>
          <w:sz w:val="21"/>
          <w:szCs w:val="21"/>
        </w:rPr>
      </w:pPr>
      <w:proofErr w:type="spellStart"/>
      <w:r>
        <w:rPr>
          <w:rFonts w:ascii="Montserrat-Light" w:hAnsi="Montserrat-Light" w:cs="Montserrat-Light"/>
          <w:color w:val="000000"/>
          <w:kern w:val="0"/>
          <w:sz w:val="21"/>
          <w:szCs w:val="21"/>
        </w:rPr>
        <w:t>HypnoCat</w:t>
      </w:r>
      <w:proofErr w:type="spellEnd"/>
      <w:r>
        <w:rPr>
          <w:rFonts w:ascii="Montserrat-Light" w:hAnsi="Montserrat-Light" w:cs="Montserrat-Light"/>
          <w:color w:val="000000"/>
          <w:kern w:val="0"/>
          <w:sz w:val="21"/>
          <w:szCs w:val="21"/>
        </w:rPr>
        <w:t xml:space="preserve"> is our recycled-obsessed mascot on a mission to hypnotise the nation into recycling all their old, wanted electricals. </w:t>
      </w:r>
      <w:r>
        <w:rPr>
          <w:rFonts w:ascii="Montserrat-LightItalic" w:hAnsi="Montserrat-LightItalic" w:cs="Montserrat-LightItalic"/>
          <w:i/>
          <w:iCs/>
          <w:color w:val="000000"/>
          <w:kern w:val="0"/>
          <w:sz w:val="21"/>
          <w:szCs w:val="21"/>
        </w:rPr>
        <w:t xml:space="preserve">Look into his eyes and you </w:t>
      </w:r>
      <w:proofErr w:type="spellStart"/>
      <w:r>
        <w:rPr>
          <w:rFonts w:ascii="Montserrat-LightItalic" w:hAnsi="Montserrat-LightItalic" w:cs="Montserrat-LightItalic"/>
          <w:i/>
          <w:iCs/>
          <w:color w:val="000000"/>
          <w:kern w:val="0"/>
          <w:sz w:val="21"/>
          <w:szCs w:val="21"/>
        </w:rPr>
        <w:t>wiiillll</w:t>
      </w:r>
      <w:proofErr w:type="spellEnd"/>
      <w:r>
        <w:rPr>
          <w:rFonts w:ascii="Montserrat-LightItalic" w:hAnsi="Montserrat-LightItalic" w:cs="Montserrat-LightItalic"/>
          <w:i/>
          <w:iCs/>
          <w:color w:val="000000"/>
          <w:kern w:val="0"/>
          <w:sz w:val="21"/>
          <w:szCs w:val="21"/>
        </w:rPr>
        <w:t xml:space="preserve"> feel a sudden, overwhelming</w:t>
      </w:r>
      <w:r>
        <w:rPr>
          <w:rFonts w:ascii="Montserrat-Light" w:hAnsi="Montserrat-Light" w:cs="Montserrat-Light"/>
          <w:color w:val="000000"/>
          <w:kern w:val="0"/>
          <w:sz w:val="21"/>
          <w:szCs w:val="21"/>
        </w:rPr>
        <w:t xml:space="preserve"> </w:t>
      </w:r>
      <w:r>
        <w:rPr>
          <w:rFonts w:ascii="Montserrat-LightItalic" w:hAnsi="Montserrat-LightItalic" w:cs="Montserrat-LightItalic"/>
          <w:i/>
          <w:iCs/>
          <w:color w:val="000000"/>
          <w:kern w:val="0"/>
          <w:sz w:val="21"/>
          <w:szCs w:val="21"/>
        </w:rPr>
        <w:t>urge to bag up your old electricals for recycling.</w:t>
      </w:r>
    </w:p>
    <w:p w14:paraId="2276D0F7" w14:textId="77777777" w:rsidR="004C1295" w:rsidRDefault="004C1295" w:rsidP="009508E7">
      <w:pPr>
        <w:autoSpaceDE w:val="0"/>
        <w:autoSpaceDN w:val="0"/>
        <w:adjustRightInd w:val="0"/>
        <w:spacing w:after="0" w:line="240" w:lineRule="auto"/>
        <w:rPr>
          <w:rFonts w:ascii="Montserrat-LightItalic" w:hAnsi="Montserrat-LightItalic" w:cs="Montserrat-LightItalic"/>
          <w:i/>
          <w:iCs/>
          <w:color w:val="000000"/>
          <w:kern w:val="0"/>
          <w:sz w:val="21"/>
          <w:szCs w:val="21"/>
        </w:rPr>
      </w:pPr>
    </w:p>
    <w:p w14:paraId="00A0B9E6" w14:textId="77777777" w:rsidR="00E7176A" w:rsidRDefault="00E7176A" w:rsidP="00E7176A">
      <w:pPr>
        <w:pStyle w:val="NormalWeb"/>
        <w:jc w:val="center"/>
      </w:pPr>
      <w:r>
        <w:rPr>
          <w:noProof/>
        </w:rPr>
        <w:drawing>
          <wp:inline distT="0" distB="0" distL="0" distR="0" wp14:anchorId="3108535E" wp14:editId="0C7529A2">
            <wp:extent cx="1774101" cy="2440891"/>
            <wp:effectExtent l="0" t="0" r="0" b="0"/>
            <wp:docPr id="983206558" name="Picture 983206558" descr="A cat holding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06558" name="Picture 983206558" descr="A cat holding a ba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6917" cy="2458524"/>
                    </a:xfrm>
                    <a:prstGeom prst="rect">
                      <a:avLst/>
                    </a:prstGeom>
                    <a:noFill/>
                    <a:ln>
                      <a:noFill/>
                    </a:ln>
                  </pic:spPr>
                </pic:pic>
              </a:graphicData>
            </a:graphic>
          </wp:inline>
        </w:drawing>
      </w:r>
    </w:p>
    <w:p w14:paraId="782500F1" w14:textId="77777777" w:rsidR="00E7176A" w:rsidRDefault="00E7176A" w:rsidP="00E7176A">
      <w:pPr>
        <w:pStyle w:val="NormalWeb"/>
        <w:jc w:val="center"/>
      </w:pPr>
    </w:p>
    <w:p w14:paraId="6D1FBE10" w14:textId="77777777" w:rsidR="00E7176A" w:rsidRDefault="00E7176A" w:rsidP="00E7176A">
      <w:pPr>
        <w:pStyle w:val="NormalWeb"/>
        <w:jc w:val="center"/>
      </w:pPr>
    </w:p>
    <w:p w14:paraId="17355033" w14:textId="77777777" w:rsidR="00E7176A" w:rsidRDefault="00E7176A" w:rsidP="00E7176A">
      <w:pPr>
        <w:pStyle w:val="NormalWeb"/>
        <w:jc w:val="center"/>
      </w:pPr>
    </w:p>
    <w:p w14:paraId="3FD38D57" w14:textId="77777777" w:rsidR="00E7176A" w:rsidRDefault="00E7176A" w:rsidP="00E7176A">
      <w:pPr>
        <w:pStyle w:val="NormalWeb"/>
        <w:jc w:val="center"/>
      </w:pPr>
    </w:p>
    <w:p w14:paraId="49BD9AD8" w14:textId="77777777" w:rsidR="00E7176A" w:rsidRDefault="00E7176A" w:rsidP="00E7176A">
      <w:pPr>
        <w:pStyle w:val="NormalWeb"/>
        <w:jc w:val="center"/>
      </w:pPr>
    </w:p>
    <w:p w14:paraId="79E40DA8" w14:textId="77777777" w:rsidR="00E7176A" w:rsidRDefault="00E7176A" w:rsidP="00E7176A">
      <w:pPr>
        <w:pStyle w:val="NormalWeb"/>
        <w:jc w:val="center"/>
      </w:pPr>
    </w:p>
    <w:p w14:paraId="6349080F" w14:textId="77777777" w:rsidR="00D65A77" w:rsidRDefault="00D65A77" w:rsidP="00E7176A">
      <w:pPr>
        <w:autoSpaceDE w:val="0"/>
        <w:autoSpaceDN w:val="0"/>
        <w:adjustRightInd w:val="0"/>
        <w:spacing w:after="0" w:line="240" w:lineRule="auto"/>
        <w:rPr>
          <w:rFonts w:ascii="Montserrat-Bold" w:hAnsi="Montserrat-Bold" w:cs="Montserrat-Bold"/>
          <w:b/>
          <w:bCs/>
          <w:color w:val="000000"/>
          <w:kern w:val="0"/>
          <w:sz w:val="21"/>
          <w:szCs w:val="21"/>
        </w:rPr>
      </w:pPr>
    </w:p>
    <w:p w14:paraId="050A9FBD" w14:textId="77777777" w:rsidR="00D65A77" w:rsidRDefault="00D65A77" w:rsidP="00E7176A">
      <w:pPr>
        <w:autoSpaceDE w:val="0"/>
        <w:autoSpaceDN w:val="0"/>
        <w:adjustRightInd w:val="0"/>
        <w:spacing w:after="0" w:line="240" w:lineRule="auto"/>
        <w:rPr>
          <w:rFonts w:ascii="Montserrat-Bold" w:hAnsi="Montserrat-Bold" w:cs="Montserrat-Bold"/>
          <w:b/>
          <w:bCs/>
          <w:color w:val="000000"/>
          <w:kern w:val="0"/>
          <w:sz w:val="21"/>
          <w:szCs w:val="21"/>
        </w:rPr>
      </w:pPr>
    </w:p>
    <w:p w14:paraId="047B6DB6" w14:textId="03C704AA" w:rsidR="00E7176A" w:rsidRPr="00D65A77" w:rsidRDefault="00E7176A" w:rsidP="00E7176A">
      <w:pPr>
        <w:autoSpaceDE w:val="0"/>
        <w:autoSpaceDN w:val="0"/>
        <w:adjustRightInd w:val="0"/>
        <w:spacing w:after="0" w:line="240" w:lineRule="auto"/>
        <w:rPr>
          <w:rFonts w:ascii="Montserrat-Bold" w:hAnsi="Montserrat-Bold" w:cs="Montserrat-Bold"/>
          <w:b/>
          <w:bCs/>
          <w:color w:val="000000"/>
          <w:kern w:val="0"/>
          <w:sz w:val="21"/>
          <w:szCs w:val="21"/>
        </w:rPr>
      </w:pPr>
      <w:r w:rsidRPr="00D65A77">
        <w:rPr>
          <w:rFonts w:ascii="Montserrat-Bold" w:hAnsi="Montserrat-Bold" w:cs="Montserrat-Bold"/>
          <w:b/>
          <w:bCs/>
          <w:color w:val="000000"/>
          <w:kern w:val="0"/>
          <w:sz w:val="21"/>
          <w:szCs w:val="21"/>
        </w:rPr>
        <w:lastRenderedPageBreak/>
        <w:t>Background on e-waste and how to recycle</w:t>
      </w:r>
    </w:p>
    <w:p w14:paraId="724004E5" w14:textId="77777777" w:rsidR="00E7176A" w:rsidRDefault="00E7176A" w:rsidP="00E7176A">
      <w:pPr>
        <w:autoSpaceDE w:val="0"/>
        <w:autoSpaceDN w:val="0"/>
        <w:adjustRightInd w:val="0"/>
        <w:spacing w:after="0" w:line="240" w:lineRule="auto"/>
        <w:rPr>
          <w:rFonts w:ascii="Times New Roman" w:eastAsia="ArialMT" w:hAnsi="Times New Roman" w:cs="Times New Roman"/>
          <w:color w:val="434343"/>
          <w:kern w:val="0"/>
          <w:sz w:val="21"/>
          <w:szCs w:val="21"/>
        </w:rPr>
      </w:pPr>
    </w:p>
    <w:p w14:paraId="0E2C8EC6" w14:textId="0C31EC39" w:rsidR="00E7176A" w:rsidRDefault="00E7176A" w:rsidP="00E7176A">
      <w:pPr>
        <w:autoSpaceDE w:val="0"/>
        <w:autoSpaceDN w:val="0"/>
        <w:adjustRightInd w:val="0"/>
        <w:spacing w:after="0" w:line="240" w:lineRule="auto"/>
        <w:rPr>
          <w:rFonts w:ascii="Montserrat-Light" w:hAnsi="Montserrat-Light" w:cs="Montserrat-Light"/>
          <w:color w:val="434343"/>
          <w:kern w:val="0"/>
          <w:sz w:val="21"/>
          <w:szCs w:val="21"/>
        </w:rPr>
      </w:pPr>
      <w:r>
        <w:rPr>
          <w:rFonts w:ascii="Montserrat-Light" w:hAnsi="Montserrat-Light" w:cs="Montserrat-Light"/>
          <w:color w:val="434343"/>
          <w:kern w:val="0"/>
          <w:sz w:val="21"/>
          <w:szCs w:val="21"/>
        </w:rPr>
        <w:t>Electrical waste, also known as e-waste, is any broken or unwanted electrical or</w:t>
      </w:r>
    </w:p>
    <w:p w14:paraId="5E6E097C" w14:textId="77777777" w:rsidR="00E7176A" w:rsidRDefault="00E7176A" w:rsidP="00E7176A">
      <w:pPr>
        <w:autoSpaceDE w:val="0"/>
        <w:autoSpaceDN w:val="0"/>
        <w:adjustRightInd w:val="0"/>
        <w:spacing w:after="0" w:line="240" w:lineRule="auto"/>
        <w:rPr>
          <w:rFonts w:ascii="Montserrat-Light" w:hAnsi="Montserrat-Light" w:cs="Montserrat-Light"/>
          <w:color w:val="434343"/>
          <w:kern w:val="0"/>
          <w:sz w:val="21"/>
          <w:szCs w:val="21"/>
        </w:rPr>
      </w:pPr>
      <w:r>
        <w:rPr>
          <w:rFonts w:ascii="Montserrat-Light" w:hAnsi="Montserrat-Light" w:cs="Montserrat-Light"/>
          <w:color w:val="434343"/>
          <w:kern w:val="0"/>
          <w:sz w:val="21"/>
          <w:szCs w:val="21"/>
        </w:rPr>
        <w:t>tech item with either a plug, battery or cable.</w:t>
      </w:r>
    </w:p>
    <w:p w14:paraId="7D1C7BCB" w14:textId="77777777" w:rsidR="00E7176A" w:rsidRDefault="00E7176A" w:rsidP="00E7176A">
      <w:pPr>
        <w:autoSpaceDE w:val="0"/>
        <w:autoSpaceDN w:val="0"/>
        <w:adjustRightInd w:val="0"/>
        <w:spacing w:after="0" w:line="240" w:lineRule="auto"/>
        <w:rPr>
          <w:rFonts w:ascii="Montserrat-Bold" w:hAnsi="Montserrat-Bold" w:cs="Montserrat-Bold"/>
          <w:b/>
          <w:bCs/>
          <w:color w:val="FFFFFF"/>
          <w:kern w:val="0"/>
          <w:sz w:val="20"/>
          <w:szCs w:val="20"/>
        </w:rPr>
      </w:pPr>
    </w:p>
    <w:p w14:paraId="16E5F990" w14:textId="77777777" w:rsidR="00E7176A" w:rsidRDefault="00E7176A" w:rsidP="00E7176A">
      <w:pPr>
        <w:autoSpaceDE w:val="0"/>
        <w:autoSpaceDN w:val="0"/>
        <w:adjustRightInd w:val="0"/>
        <w:spacing w:after="0" w:line="240" w:lineRule="auto"/>
        <w:rPr>
          <w:rFonts w:ascii="Montserrat-Bold" w:hAnsi="Montserrat-Bold" w:cs="Montserrat-Bold"/>
          <w:b/>
          <w:bCs/>
          <w:color w:val="FFFFFF"/>
          <w:kern w:val="0"/>
          <w:sz w:val="20"/>
          <w:szCs w:val="20"/>
        </w:rPr>
      </w:pPr>
      <w:r>
        <w:rPr>
          <w:noProof/>
        </w:rPr>
        <mc:AlternateContent>
          <mc:Choice Requires="wps">
            <w:drawing>
              <wp:anchor distT="0" distB="0" distL="114300" distR="114300" simplePos="0" relativeHeight="251659264" behindDoc="0" locked="0" layoutInCell="1" allowOverlap="1" wp14:anchorId="0A93DA62" wp14:editId="0220452B">
                <wp:simplePos x="0" y="0"/>
                <wp:positionH relativeFrom="column">
                  <wp:posOffset>2908300</wp:posOffset>
                </wp:positionH>
                <wp:positionV relativeFrom="paragraph">
                  <wp:posOffset>2821940</wp:posOffset>
                </wp:positionV>
                <wp:extent cx="2457450" cy="196850"/>
                <wp:effectExtent l="0" t="0" r="0" b="0"/>
                <wp:wrapNone/>
                <wp:docPr id="740318105" name="Rectangle 2"/>
                <wp:cNvGraphicFramePr/>
                <a:graphic xmlns:a="http://schemas.openxmlformats.org/drawingml/2006/main">
                  <a:graphicData uri="http://schemas.microsoft.com/office/word/2010/wordprocessingShape">
                    <wps:wsp>
                      <wps:cNvSpPr/>
                      <wps:spPr>
                        <a:xfrm>
                          <a:off x="0" y="0"/>
                          <a:ext cx="2457450" cy="1968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8DA7C" id="Rectangle 2" o:spid="_x0000_s1026" style="position:absolute;margin-left:229pt;margin-top:222.2pt;width:193.5pt;height: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" fillcolor="white [3212]" stroked="f" strokeweight="1pt"/>
            </w:pict>
          </mc:Fallback>
        </mc:AlternateContent>
      </w:r>
      <w:r>
        <w:rPr>
          <w:noProof/>
        </w:rPr>
        <mc:AlternateContent>
          <mc:Choice Requires="wps">
            <w:drawing>
              <wp:anchor distT="0" distB="0" distL="114300" distR="114300" simplePos="0" relativeHeight="251657216" behindDoc="0" locked="0" layoutInCell="1" allowOverlap="1" wp14:anchorId="37A957C5" wp14:editId="1F150C81">
                <wp:simplePos x="0" y="0"/>
                <wp:positionH relativeFrom="column">
                  <wp:posOffset>88900</wp:posOffset>
                </wp:positionH>
                <wp:positionV relativeFrom="paragraph">
                  <wp:posOffset>2821940</wp:posOffset>
                </wp:positionV>
                <wp:extent cx="2457450" cy="196850"/>
                <wp:effectExtent l="0" t="0" r="0" b="0"/>
                <wp:wrapNone/>
                <wp:docPr id="39213213" name="Rectangle 2"/>
                <wp:cNvGraphicFramePr/>
                <a:graphic xmlns:a="http://schemas.openxmlformats.org/drawingml/2006/main">
                  <a:graphicData uri="http://schemas.microsoft.com/office/word/2010/wordprocessingShape">
                    <wps:wsp>
                      <wps:cNvSpPr/>
                      <wps:spPr>
                        <a:xfrm>
                          <a:off x="0" y="0"/>
                          <a:ext cx="2457450" cy="1968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E37F8C" id="Rectangle 2" o:spid="_x0000_s1026" style="position:absolute;margin-left:7pt;margin-top:222.2pt;width:193.5pt;height:15.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" fillcolor="white [3212]" stroked="f" strokeweight="1pt"/>
            </w:pict>
          </mc:Fallback>
        </mc:AlternateContent>
      </w:r>
      <w:r>
        <w:rPr>
          <w:noProof/>
        </w:rPr>
        <w:drawing>
          <wp:inline distT="0" distB="0" distL="0" distR="0" wp14:anchorId="62D32F35" wp14:editId="0B580497">
            <wp:extent cx="5731510" cy="3092450"/>
            <wp:effectExtent l="0" t="0" r="2540" b="0"/>
            <wp:docPr id="2107780346"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80346" name="Picture 1" descr="A close-up of a paper&#10;&#10;Description automatically generated"/>
                    <pic:cNvPicPr/>
                  </pic:nvPicPr>
                  <pic:blipFill>
                    <a:blip r:embed="rId9"/>
                    <a:stretch>
                      <a:fillRect/>
                    </a:stretch>
                  </pic:blipFill>
                  <pic:spPr>
                    <a:xfrm>
                      <a:off x="0" y="0"/>
                      <a:ext cx="5731510" cy="3092450"/>
                    </a:xfrm>
                    <a:prstGeom prst="rect">
                      <a:avLst/>
                    </a:prstGeom>
                  </pic:spPr>
                </pic:pic>
              </a:graphicData>
            </a:graphic>
          </wp:inline>
        </w:drawing>
      </w:r>
    </w:p>
    <w:p w14:paraId="17F8BE46" w14:textId="77777777" w:rsidR="00E7176A" w:rsidRDefault="00E7176A" w:rsidP="00E7176A">
      <w:pPr>
        <w:autoSpaceDE w:val="0"/>
        <w:autoSpaceDN w:val="0"/>
        <w:adjustRightInd w:val="0"/>
        <w:spacing w:after="0" w:line="240" w:lineRule="auto"/>
        <w:rPr>
          <w:rFonts w:ascii="Montserrat-Bold" w:hAnsi="Montserrat-Bold" w:cs="Montserrat-Bold"/>
          <w:b/>
          <w:bCs/>
          <w:color w:val="FFFFFF"/>
          <w:kern w:val="0"/>
          <w:sz w:val="20"/>
          <w:szCs w:val="20"/>
        </w:rPr>
      </w:pPr>
      <w:r>
        <w:rPr>
          <w:rFonts w:ascii="Montserrat-Bold" w:hAnsi="Montserrat-Bold" w:cs="Montserrat-Bold"/>
          <w:b/>
          <w:bCs/>
          <w:color w:val="FFFFFF"/>
          <w:kern w:val="0"/>
          <w:sz w:val="20"/>
          <w:szCs w:val="20"/>
        </w:rPr>
        <w:t xml:space="preserve"> </w:t>
      </w:r>
    </w:p>
    <w:p w14:paraId="093A5CB8" w14:textId="783B6A66" w:rsidR="00E7176A" w:rsidRDefault="00E7176A" w:rsidP="00E7176A">
      <w:pPr>
        <w:autoSpaceDE w:val="0"/>
        <w:autoSpaceDN w:val="0"/>
        <w:adjustRightInd w:val="0"/>
        <w:spacing w:after="0" w:line="240" w:lineRule="auto"/>
        <w:rPr>
          <w:rFonts w:ascii="Montserrat-Light" w:hAnsi="Montserrat-Light" w:cs="Montserrat-Light"/>
          <w:color w:val="000000"/>
          <w:kern w:val="0"/>
          <w:sz w:val="17"/>
          <w:szCs w:val="17"/>
        </w:rPr>
      </w:pPr>
      <w:r>
        <w:rPr>
          <w:rFonts w:ascii="Montserrat-Light" w:hAnsi="Montserrat-Light" w:cs="Montserrat-Light"/>
          <w:color w:val="000000"/>
          <w:kern w:val="0"/>
          <w:sz w:val="17"/>
          <w:szCs w:val="17"/>
        </w:rPr>
        <w:t xml:space="preserve">Find out more about the problem with e-waste </w:t>
      </w:r>
      <w:hyperlink r:id="rId10" w:history="1">
        <w:r w:rsidRPr="007F5C11">
          <w:rPr>
            <w:rStyle w:val="Hyperlink"/>
            <w:rFonts w:ascii="Montserrat-Light" w:hAnsi="Montserrat-Light" w:cs="Montserrat-Light"/>
            <w:kern w:val="0"/>
            <w:sz w:val="17"/>
            <w:szCs w:val="17"/>
          </w:rPr>
          <w:t>here.</w:t>
        </w:r>
      </w:hyperlink>
    </w:p>
    <w:p w14:paraId="71A37B60" w14:textId="15D39911" w:rsidR="00E7176A" w:rsidRDefault="00E7176A" w:rsidP="00E7176A">
      <w:pPr>
        <w:autoSpaceDE w:val="0"/>
        <w:autoSpaceDN w:val="0"/>
        <w:adjustRightInd w:val="0"/>
        <w:spacing w:after="0" w:line="240" w:lineRule="auto"/>
        <w:rPr>
          <w:rFonts w:ascii="Montserrat-Light" w:hAnsi="Montserrat-Light" w:cs="Montserrat-Light"/>
          <w:color w:val="DC0081"/>
          <w:kern w:val="0"/>
          <w:sz w:val="17"/>
          <w:szCs w:val="17"/>
        </w:rPr>
      </w:pPr>
      <w:r>
        <w:rPr>
          <w:rFonts w:ascii="Montserrat-Light" w:hAnsi="Montserrat-Light" w:cs="Montserrat-Light"/>
          <w:color w:val="000000"/>
          <w:kern w:val="0"/>
          <w:sz w:val="17"/>
          <w:szCs w:val="17"/>
        </w:rPr>
        <w:t xml:space="preserve">Find out more about the benefits of recycling </w:t>
      </w:r>
      <w:hyperlink r:id="rId11" w:history="1">
        <w:r w:rsidRPr="007F5C11">
          <w:rPr>
            <w:rStyle w:val="Hyperlink"/>
            <w:rFonts w:ascii="Montserrat-Light" w:hAnsi="Montserrat-Light" w:cs="Montserrat-Light"/>
            <w:kern w:val="0"/>
            <w:sz w:val="17"/>
            <w:szCs w:val="17"/>
          </w:rPr>
          <w:t>here</w:t>
        </w:r>
      </w:hyperlink>
      <w:r>
        <w:rPr>
          <w:rFonts w:ascii="Montserrat-Light" w:hAnsi="Montserrat-Light" w:cs="Montserrat-Light"/>
          <w:color w:val="DC0081"/>
          <w:kern w:val="0"/>
          <w:sz w:val="17"/>
          <w:szCs w:val="17"/>
        </w:rPr>
        <w:t>.</w:t>
      </w:r>
    </w:p>
    <w:p w14:paraId="0871120F" w14:textId="3A3B1686" w:rsidR="00E7176A" w:rsidRPr="007F5C11" w:rsidRDefault="00E7176A" w:rsidP="00E7176A">
      <w:pPr>
        <w:autoSpaceDE w:val="0"/>
        <w:autoSpaceDN w:val="0"/>
        <w:adjustRightInd w:val="0"/>
        <w:spacing w:after="0" w:line="240" w:lineRule="auto"/>
        <w:rPr>
          <w:rFonts w:ascii="Montserrat-Bold" w:hAnsi="Montserrat-Bold" w:cs="Montserrat-Bold"/>
          <w:b/>
          <w:bCs/>
          <w:kern w:val="0"/>
          <w:sz w:val="20"/>
          <w:szCs w:val="20"/>
          <w:shd w:val="clear" w:color="auto" w:fill="FFFFFF" w:themeFill="background1"/>
        </w:rPr>
      </w:pPr>
      <w:r w:rsidRPr="007F5C11">
        <w:rPr>
          <w:rFonts w:ascii="Montserrat-Light" w:hAnsi="Montserrat-Light" w:cs="Montserrat-Light"/>
          <w:kern w:val="0"/>
          <w:sz w:val="17"/>
          <w:szCs w:val="17"/>
        </w:rPr>
        <w:t>Find the Recycling Locator</w:t>
      </w:r>
      <w:r w:rsidR="007F5C11" w:rsidRPr="007F5C11">
        <w:rPr>
          <w:rFonts w:ascii="Montserrat-Light" w:hAnsi="Montserrat-Light" w:cs="Montserrat-Light"/>
          <w:kern w:val="0"/>
          <w:sz w:val="17"/>
          <w:szCs w:val="17"/>
        </w:rPr>
        <w:t xml:space="preserve"> </w:t>
      </w:r>
      <w:hyperlink r:id="rId12" w:history="1">
        <w:r w:rsidR="007F5C11" w:rsidRPr="007F5C11">
          <w:rPr>
            <w:rStyle w:val="Hyperlink"/>
            <w:rFonts w:ascii="Montserrat-Light" w:hAnsi="Montserrat-Light" w:cs="Montserrat-Light"/>
            <w:kern w:val="0"/>
            <w:sz w:val="17"/>
            <w:szCs w:val="17"/>
          </w:rPr>
          <w:t>here</w:t>
        </w:r>
      </w:hyperlink>
      <w:r w:rsidR="007F5C11">
        <w:rPr>
          <w:rFonts w:ascii="Montserrat-Light" w:hAnsi="Montserrat-Light" w:cs="Montserrat-Light"/>
          <w:kern w:val="0"/>
          <w:sz w:val="17"/>
          <w:szCs w:val="17"/>
        </w:rPr>
        <w:t>.</w:t>
      </w:r>
    </w:p>
    <w:p w14:paraId="3E6EC5CB" w14:textId="2E33F7E6" w:rsidR="00E7176A" w:rsidRDefault="00E7176A" w:rsidP="00E7176A">
      <w:pPr>
        <w:autoSpaceDE w:val="0"/>
        <w:autoSpaceDN w:val="0"/>
        <w:adjustRightInd w:val="0"/>
        <w:spacing w:after="0" w:line="240" w:lineRule="auto"/>
        <w:rPr>
          <w:rFonts w:ascii="Montserrat-Bold" w:hAnsi="Montserrat-Bold" w:cs="Montserrat-Bold"/>
          <w:b/>
          <w:bCs/>
          <w:color w:val="FFFFFF"/>
          <w:kern w:val="0"/>
          <w:sz w:val="20"/>
          <w:szCs w:val="20"/>
        </w:rPr>
      </w:pPr>
      <w:r w:rsidRPr="00E7176A">
        <w:rPr>
          <w:rFonts w:ascii="Montserrat-Bold" w:hAnsi="Montserrat-Bold" w:cs="Montserrat-Bold"/>
          <w:b/>
          <w:bCs/>
          <w:color w:val="FFFFFF"/>
          <w:kern w:val="0"/>
          <w:sz w:val="20"/>
          <w:szCs w:val="20"/>
        </w:rPr>
        <w:t xml:space="preserve"> </w:t>
      </w:r>
      <w:r>
        <w:rPr>
          <w:rFonts w:ascii="Montserrat-Bold" w:hAnsi="Montserrat-Bold" w:cs="Montserrat-Bold"/>
          <w:b/>
          <w:bCs/>
          <w:color w:val="FFFFFF"/>
          <w:kern w:val="0"/>
          <w:sz w:val="20"/>
          <w:szCs w:val="20"/>
        </w:rPr>
        <w:t>problem? What’s the solution?</w:t>
      </w:r>
    </w:p>
    <w:p w14:paraId="3E5A5547" w14:textId="77777777" w:rsidR="00E7176A" w:rsidRDefault="00E7176A" w:rsidP="00E7176A">
      <w:pPr>
        <w:autoSpaceDE w:val="0"/>
        <w:autoSpaceDN w:val="0"/>
        <w:adjustRightInd w:val="0"/>
        <w:spacing w:after="0" w:line="240" w:lineRule="auto"/>
        <w:rPr>
          <w:rFonts w:ascii="Montserrat-Bold" w:hAnsi="Montserrat-Bold" w:cs="Montserrat-Bold"/>
          <w:b/>
          <w:bCs/>
          <w:color w:val="DC0081"/>
          <w:kern w:val="0"/>
          <w:sz w:val="21"/>
          <w:szCs w:val="21"/>
        </w:rPr>
      </w:pPr>
      <w:r>
        <w:rPr>
          <w:rFonts w:ascii="Montserrat-Bold" w:hAnsi="Montserrat-Bold" w:cs="Montserrat-Bold"/>
          <w:b/>
          <w:bCs/>
          <w:color w:val="DC0081"/>
          <w:kern w:val="0"/>
          <w:sz w:val="21"/>
          <w:szCs w:val="21"/>
        </w:rPr>
        <w:t>Key messages:</w:t>
      </w:r>
    </w:p>
    <w:p w14:paraId="4A33055C" w14:textId="77777777" w:rsidR="00E7176A" w:rsidRDefault="00E7176A" w:rsidP="00E7176A">
      <w:pPr>
        <w:autoSpaceDE w:val="0"/>
        <w:autoSpaceDN w:val="0"/>
        <w:adjustRightInd w:val="0"/>
        <w:spacing w:after="0" w:line="240" w:lineRule="auto"/>
        <w:rPr>
          <w:rFonts w:ascii="Montserrat-Bold" w:hAnsi="Montserrat-Bold" w:cs="Montserrat-Bold"/>
          <w:b/>
          <w:bCs/>
          <w:color w:val="DC0081"/>
          <w:kern w:val="0"/>
          <w:sz w:val="21"/>
          <w:szCs w:val="21"/>
        </w:rPr>
      </w:pPr>
    </w:p>
    <w:p w14:paraId="2A866B5F" w14:textId="77777777" w:rsidR="00E7176A" w:rsidRDefault="00E7176A" w:rsidP="00E7176A">
      <w:pPr>
        <w:autoSpaceDE w:val="0"/>
        <w:autoSpaceDN w:val="0"/>
        <w:adjustRightInd w:val="0"/>
        <w:spacing w:after="0" w:line="240" w:lineRule="auto"/>
        <w:rPr>
          <w:rFonts w:ascii="Montserrat-Light" w:hAnsi="Montserrat-Light" w:cs="Montserrat-Light"/>
          <w:color w:val="000000"/>
          <w:kern w:val="0"/>
          <w:sz w:val="21"/>
          <w:szCs w:val="21"/>
        </w:rPr>
      </w:pPr>
      <w:r>
        <w:rPr>
          <w:rFonts w:ascii="Times New Roman" w:eastAsia="ArialMT" w:hAnsi="Times New Roman" w:cs="Times New Roman"/>
          <w:color w:val="000000"/>
          <w:kern w:val="0"/>
          <w:sz w:val="21"/>
          <w:szCs w:val="21"/>
        </w:rPr>
        <w:t>●</w:t>
      </w:r>
      <w:r>
        <w:rPr>
          <w:rFonts w:ascii="ArialMT" w:eastAsia="ArialMT" w:hAnsi="Montserrat-Bold" w:cs="ArialMT"/>
          <w:color w:val="000000"/>
          <w:kern w:val="0"/>
          <w:sz w:val="21"/>
          <w:szCs w:val="21"/>
        </w:rPr>
        <w:t xml:space="preserve"> </w:t>
      </w:r>
      <w:r>
        <w:rPr>
          <w:rFonts w:ascii="Montserrat-Light" w:hAnsi="Montserrat-Light" w:cs="Montserrat-Light"/>
          <w:color w:val="000000"/>
          <w:kern w:val="0"/>
          <w:sz w:val="21"/>
          <w:szCs w:val="21"/>
        </w:rPr>
        <w:t>Everything with a plug, battery or cable can be recycled. Even the batteries and</w:t>
      </w:r>
    </w:p>
    <w:p w14:paraId="01D1E88B" w14:textId="77777777" w:rsidR="00E7176A" w:rsidRDefault="00E7176A" w:rsidP="00E7176A">
      <w:pPr>
        <w:autoSpaceDE w:val="0"/>
        <w:autoSpaceDN w:val="0"/>
        <w:adjustRightInd w:val="0"/>
        <w:spacing w:after="0" w:line="240" w:lineRule="auto"/>
        <w:rPr>
          <w:rFonts w:ascii="Montserrat-Light" w:hAnsi="Montserrat-Light" w:cs="Montserrat-Light"/>
          <w:color w:val="000000"/>
          <w:kern w:val="0"/>
          <w:sz w:val="21"/>
          <w:szCs w:val="21"/>
        </w:rPr>
      </w:pPr>
      <w:r>
        <w:rPr>
          <w:rFonts w:ascii="Montserrat-Light" w:hAnsi="Montserrat-Light" w:cs="Montserrat-Light"/>
          <w:color w:val="000000"/>
          <w:kern w:val="0"/>
          <w:sz w:val="21"/>
          <w:szCs w:val="21"/>
        </w:rPr>
        <w:t>cables themselves.</w:t>
      </w:r>
    </w:p>
    <w:p w14:paraId="6CD2C57B" w14:textId="77777777" w:rsidR="00E7176A" w:rsidRDefault="00E7176A" w:rsidP="00E7176A">
      <w:pPr>
        <w:autoSpaceDE w:val="0"/>
        <w:autoSpaceDN w:val="0"/>
        <w:adjustRightInd w:val="0"/>
        <w:spacing w:after="0" w:line="240" w:lineRule="auto"/>
        <w:rPr>
          <w:rFonts w:ascii="Montserrat-Light" w:hAnsi="Montserrat-Light" w:cs="Montserrat-Light"/>
          <w:color w:val="000000"/>
          <w:kern w:val="0"/>
          <w:sz w:val="21"/>
          <w:szCs w:val="21"/>
        </w:rPr>
      </w:pPr>
      <w:r>
        <w:rPr>
          <w:rFonts w:ascii="Times New Roman" w:eastAsia="ArialMT" w:hAnsi="Times New Roman" w:cs="Times New Roman"/>
          <w:color w:val="000000"/>
          <w:kern w:val="0"/>
          <w:sz w:val="21"/>
          <w:szCs w:val="21"/>
        </w:rPr>
        <w:t>●</w:t>
      </w:r>
      <w:r>
        <w:rPr>
          <w:rFonts w:ascii="ArialMT" w:eastAsia="ArialMT" w:hAnsi="Montserrat-Bold" w:cs="ArialMT"/>
          <w:color w:val="000000"/>
          <w:kern w:val="0"/>
          <w:sz w:val="21"/>
          <w:szCs w:val="21"/>
        </w:rPr>
        <w:t xml:space="preserve"> </w:t>
      </w:r>
      <w:r>
        <w:rPr>
          <w:rFonts w:ascii="Montserrat-Light" w:hAnsi="Montserrat-Light" w:cs="Montserrat-Light"/>
          <w:color w:val="000000"/>
          <w:kern w:val="0"/>
          <w:sz w:val="21"/>
          <w:szCs w:val="21"/>
        </w:rPr>
        <w:t>There are hidden batteries within electricals which can start fires when crushed</w:t>
      </w:r>
    </w:p>
    <w:p w14:paraId="6CEEE73C" w14:textId="77777777" w:rsidR="00E7176A" w:rsidRDefault="00E7176A" w:rsidP="00E7176A">
      <w:pPr>
        <w:autoSpaceDE w:val="0"/>
        <w:autoSpaceDN w:val="0"/>
        <w:adjustRightInd w:val="0"/>
        <w:spacing w:after="0" w:line="240" w:lineRule="auto"/>
        <w:rPr>
          <w:rFonts w:ascii="Montserrat-Light" w:hAnsi="Montserrat-Light" w:cs="Montserrat-Light"/>
          <w:color w:val="000000"/>
          <w:kern w:val="0"/>
          <w:sz w:val="21"/>
          <w:szCs w:val="21"/>
        </w:rPr>
      </w:pPr>
      <w:r>
        <w:rPr>
          <w:rFonts w:ascii="Montserrat-Light" w:hAnsi="Montserrat-Light" w:cs="Montserrat-Light"/>
          <w:color w:val="000000"/>
          <w:kern w:val="0"/>
          <w:sz w:val="21"/>
          <w:szCs w:val="21"/>
        </w:rPr>
        <w:t>or damaged inside bin and recycling lorries.</w:t>
      </w:r>
    </w:p>
    <w:p w14:paraId="2429DAC4" w14:textId="77777777" w:rsidR="00E7176A" w:rsidRDefault="00E7176A" w:rsidP="00E7176A">
      <w:pPr>
        <w:autoSpaceDE w:val="0"/>
        <w:autoSpaceDN w:val="0"/>
        <w:adjustRightInd w:val="0"/>
        <w:spacing w:after="0" w:line="240" w:lineRule="auto"/>
        <w:rPr>
          <w:rFonts w:ascii="Montserrat-Light" w:hAnsi="Montserrat-Light" w:cs="Montserrat-Light"/>
          <w:color w:val="000000"/>
          <w:kern w:val="0"/>
          <w:sz w:val="21"/>
          <w:szCs w:val="21"/>
        </w:rPr>
      </w:pPr>
      <w:r>
        <w:rPr>
          <w:rFonts w:ascii="Times New Roman" w:eastAsia="ArialMT" w:hAnsi="Times New Roman" w:cs="Times New Roman"/>
          <w:color w:val="000000"/>
          <w:kern w:val="0"/>
          <w:sz w:val="21"/>
          <w:szCs w:val="21"/>
        </w:rPr>
        <w:t>●</w:t>
      </w:r>
      <w:r>
        <w:rPr>
          <w:rFonts w:ascii="ArialMT" w:eastAsia="ArialMT" w:hAnsi="Montserrat-Bold" w:cs="ArialMT"/>
          <w:color w:val="000000"/>
          <w:kern w:val="0"/>
          <w:sz w:val="21"/>
          <w:szCs w:val="21"/>
        </w:rPr>
        <w:t xml:space="preserve"> </w:t>
      </w:r>
      <w:r>
        <w:rPr>
          <w:rFonts w:ascii="Montserrat-Light" w:hAnsi="Montserrat-Light" w:cs="Montserrat-Light"/>
          <w:color w:val="000000"/>
          <w:kern w:val="0"/>
          <w:sz w:val="21"/>
          <w:szCs w:val="21"/>
        </w:rPr>
        <w:t>Never bin loose or hidden batteries.</w:t>
      </w:r>
    </w:p>
    <w:p w14:paraId="74BA4F51" w14:textId="77777777" w:rsidR="00E7176A" w:rsidRDefault="00E7176A" w:rsidP="00E7176A">
      <w:pPr>
        <w:autoSpaceDE w:val="0"/>
        <w:autoSpaceDN w:val="0"/>
        <w:adjustRightInd w:val="0"/>
        <w:spacing w:after="0" w:line="240" w:lineRule="auto"/>
        <w:rPr>
          <w:rFonts w:ascii="Montserrat-Light" w:hAnsi="Montserrat-Light" w:cs="Montserrat-Light"/>
          <w:color w:val="000000"/>
          <w:kern w:val="0"/>
          <w:sz w:val="21"/>
          <w:szCs w:val="21"/>
        </w:rPr>
      </w:pPr>
      <w:r>
        <w:rPr>
          <w:rFonts w:ascii="Times New Roman" w:eastAsia="ArialMT" w:hAnsi="Times New Roman" w:cs="Times New Roman"/>
          <w:color w:val="000000"/>
          <w:kern w:val="0"/>
          <w:sz w:val="21"/>
          <w:szCs w:val="21"/>
        </w:rPr>
        <w:t>●</w:t>
      </w:r>
      <w:r>
        <w:rPr>
          <w:rFonts w:ascii="ArialMT" w:eastAsia="ArialMT" w:hAnsi="Montserrat-Bold" w:cs="ArialMT"/>
          <w:color w:val="000000"/>
          <w:kern w:val="0"/>
          <w:sz w:val="21"/>
          <w:szCs w:val="21"/>
        </w:rPr>
        <w:t xml:space="preserve"> </w:t>
      </w:r>
      <w:r>
        <w:rPr>
          <w:rFonts w:ascii="Montserrat-Light" w:hAnsi="Montserrat-Light" w:cs="Montserrat-Light"/>
          <w:color w:val="000000"/>
          <w:kern w:val="0"/>
          <w:sz w:val="21"/>
          <w:szCs w:val="21"/>
        </w:rPr>
        <w:t>Remove batteries from electricals before recycling. If you’re unable to remove</w:t>
      </w:r>
    </w:p>
    <w:p w14:paraId="2A81C685" w14:textId="77777777" w:rsidR="00E7176A" w:rsidRDefault="00E7176A" w:rsidP="00E7176A">
      <w:pPr>
        <w:autoSpaceDE w:val="0"/>
        <w:autoSpaceDN w:val="0"/>
        <w:adjustRightInd w:val="0"/>
        <w:spacing w:after="0" w:line="240" w:lineRule="auto"/>
        <w:rPr>
          <w:rFonts w:ascii="Montserrat-Light" w:hAnsi="Montserrat-Light" w:cs="Montserrat-Light"/>
          <w:color w:val="000000"/>
          <w:kern w:val="0"/>
          <w:sz w:val="21"/>
          <w:szCs w:val="21"/>
        </w:rPr>
      </w:pPr>
      <w:r>
        <w:rPr>
          <w:rFonts w:ascii="Montserrat-Light" w:hAnsi="Montserrat-Light" w:cs="Montserrat-Light"/>
          <w:color w:val="000000"/>
          <w:kern w:val="0"/>
          <w:sz w:val="21"/>
          <w:szCs w:val="21"/>
        </w:rPr>
        <w:t>the battery safely, recycle it together with your old electricals.</w:t>
      </w:r>
    </w:p>
    <w:p w14:paraId="4FA9ABF7" w14:textId="77777777" w:rsidR="00E7176A" w:rsidRDefault="00E7176A" w:rsidP="00E7176A">
      <w:pPr>
        <w:autoSpaceDE w:val="0"/>
        <w:autoSpaceDN w:val="0"/>
        <w:adjustRightInd w:val="0"/>
        <w:spacing w:after="0" w:line="240" w:lineRule="auto"/>
        <w:rPr>
          <w:rFonts w:ascii="Montserrat-Light" w:hAnsi="Montserrat-Light" w:cs="Montserrat-Light"/>
          <w:color w:val="000000"/>
          <w:kern w:val="0"/>
          <w:sz w:val="21"/>
          <w:szCs w:val="21"/>
        </w:rPr>
      </w:pPr>
      <w:r>
        <w:rPr>
          <w:rFonts w:ascii="Times New Roman" w:eastAsia="ArialMT" w:hAnsi="Times New Roman" w:cs="Times New Roman"/>
          <w:color w:val="000000"/>
          <w:kern w:val="0"/>
          <w:sz w:val="21"/>
          <w:szCs w:val="21"/>
        </w:rPr>
        <w:t>●</w:t>
      </w:r>
      <w:r>
        <w:rPr>
          <w:rFonts w:ascii="ArialMT" w:eastAsia="ArialMT" w:hAnsi="Montserrat-Bold" w:cs="ArialMT"/>
          <w:color w:val="000000"/>
          <w:kern w:val="0"/>
          <w:sz w:val="21"/>
          <w:szCs w:val="21"/>
        </w:rPr>
        <w:t xml:space="preserve"> </w:t>
      </w:r>
      <w:r>
        <w:rPr>
          <w:rFonts w:ascii="Montserrat-Light" w:hAnsi="Montserrat-Light" w:cs="Montserrat-Light"/>
          <w:color w:val="000000"/>
          <w:kern w:val="0"/>
          <w:sz w:val="21"/>
          <w:szCs w:val="21"/>
        </w:rPr>
        <w:t>You may need assistance with the safe removal of batteries from electrical</w:t>
      </w:r>
    </w:p>
    <w:p w14:paraId="3B36FFCB" w14:textId="77777777" w:rsidR="00E7176A" w:rsidRDefault="00E7176A" w:rsidP="00E7176A">
      <w:pPr>
        <w:autoSpaceDE w:val="0"/>
        <w:autoSpaceDN w:val="0"/>
        <w:adjustRightInd w:val="0"/>
        <w:spacing w:after="0" w:line="240" w:lineRule="auto"/>
        <w:rPr>
          <w:rFonts w:ascii="Montserrat-Light" w:hAnsi="Montserrat-Light" w:cs="Montserrat-Light"/>
          <w:color w:val="000000"/>
          <w:kern w:val="0"/>
          <w:sz w:val="21"/>
          <w:szCs w:val="21"/>
        </w:rPr>
      </w:pPr>
      <w:r>
        <w:rPr>
          <w:rFonts w:ascii="Montserrat-Light" w:hAnsi="Montserrat-Light" w:cs="Montserrat-Light"/>
          <w:color w:val="000000"/>
          <w:kern w:val="0"/>
          <w:sz w:val="21"/>
          <w:szCs w:val="21"/>
        </w:rPr>
        <w:t>items, please ask a responsible adult to help with this</w:t>
      </w:r>
    </w:p>
    <w:p w14:paraId="45E8F6F2" w14:textId="04E927BA" w:rsidR="00E7176A" w:rsidRPr="00E7176A" w:rsidRDefault="00E7176A" w:rsidP="00E7176A">
      <w:pPr>
        <w:autoSpaceDE w:val="0"/>
        <w:autoSpaceDN w:val="0"/>
        <w:adjustRightInd w:val="0"/>
        <w:spacing w:after="0" w:line="240" w:lineRule="auto"/>
        <w:rPr>
          <w:rFonts w:ascii="Montserrat-Light" w:hAnsi="Montserrat-Light" w:cs="Montserrat-Light"/>
          <w:color w:val="000000"/>
          <w:kern w:val="0"/>
          <w:sz w:val="21"/>
          <w:szCs w:val="21"/>
        </w:rPr>
      </w:pPr>
      <w:r>
        <w:rPr>
          <w:rFonts w:ascii="Times New Roman" w:eastAsia="ArialMT" w:hAnsi="Times New Roman" w:cs="Times New Roman"/>
          <w:color w:val="434343"/>
          <w:kern w:val="0"/>
          <w:sz w:val="21"/>
          <w:szCs w:val="21"/>
        </w:rPr>
        <w:t>●</w:t>
      </w:r>
      <w:r>
        <w:rPr>
          <w:rFonts w:ascii="ArialMT" w:eastAsia="ArialMT" w:hAnsi="Montserrat-Bold" w:cs="ArialMT"/>
          <w:color w:val="434343"/>
          <w:kern w:val="0"/>
          <w:sz w:val="21"/>
          <w:szCs w:val="21"/>
        </w:rPr>
        <w:t xml:space="preserve"> </w:t>
      </w:r>
      <w:r>
        <w:rPr>
          <w:rFonts w:ascii="Montserrat-Light" w:hAnsi="Montserrat-Light" w:cs="Montserrat-Light"/>
          <w:color w:val="000000"/>
          <w:kern w:val="0"/>
          <w:sz w:val="21"/>
          <w:szCs w:val="21"/>
        </w:rPr>
        <w:t>Search Recycle Your Electricals to find all your local electrical and battery drop-off poin</w:t>
      </w:r>
      <w:r>
        <w:rPr>
          <w:rFonts w:ascii="Montserrat-Light" w:hAnsi="Montserrat-Light" w:cs="Montserrat-Light"/>
          <w:color w:val="434343"/>
          <w:kern w:val="0"/>
          <w:sz w:val="21"/>
          <w:szCs w:val="21"/>
        </w:rPr>
        <w:t xml:space="preserve">ts: </w:t>
      </w:r>
      <w:hyperlink r:id="rId13" w:history="1">
        <w:r w:rsidRPr="007F5C11">
          <w:rPr>
            <w:rStyle w:val="Hyperlink"/>
            <w:rFonts w:ascii="Montserrat-Light" w:hAnsi="Montserrat-Light" w:cs="Montserrat-Light"/>
            <w:kern w:val="0"/>
            <w:sz w:val="21"/>
            <w:szCs w:val="21"/>
          </w:rPr>
          <w:t>www.recycleyourelectricals.org.uk</w:t>
        </w:r>
      </w:hyperlink>
    </w:p>
    <w:p w14:paraId="5527626A" w14:textId="1C2735D9" w:rsidR="004C1295" w:rsidRDefault="004C1295" w:rsidP="009508E7">
      <w:pPr>
        <w:autoSpaceDE w:val="0"/>
        <w:autoSpaceDN w:val="0"/>
        <w:adjustRightInd w:val="0"/>
        <w:spacing w:after="0" w:line="240" w:lineRule="auto"/>
        <w:rPr>
          <w:rFonts w:ascii="Montserrat-Light" w:hAnsi="Montserrat-Light" w:cs="Montserrat-Light"/>
          <w:color w:val="000000"/>
          <w:kern w:val="0"/>
          <w:sz w:val="21"/>
          <w:szCs w:val="21"/>
        </w:rPr>
      </w:pPr>
    </w:p>
    <w:p w14:paraId="2FB1BDF6" w14:textId="77777777" w:rsidR="00D65A77" w:rsidRDefault="00D65A77" w:rsidP="009508E7">
      <w:pPr>
        <w:autoSpaceDE w:val="0"/>
        <w:autoSpaceDN w:val="0"/>
        <w:adjustRightInd w:val="0"/>
        <w:spacing w:after="0" w:line="240" w:lineRule="auto"/>
        <w:rPr>
          <w:rFonts w:ascii="Montserrat-Light" w:hAnsi="Montserrat-Light" w:cs="Montserrat-Light"/>
          <w:color w:val="000000"/>
          <w:kern w:val="0"/>
          <w:sz w:val="21"/>
          <w:szCs w:val="21"/>
        </w:rPr>
      </w:pPr>
    </w:p>
    <w:p w14:paraId="0C16DAE9" w14:textId="77777777" w:rsidR="00D65A77" w:rsidRDefault="00D65A77" w:rsidP="009508E7">
      <w:pPr>
        <w:autoSpaceDE w:val="0"/>
        <w:autoSpaceDN w:val="0"/>
        <w:adjustRightInd w:val="0"/>
        <w:spacing w:after="0" w:line="240" w:lineRule="auto"/>
        <w:rPr>
          <w:rFonts w:ascii="Montserrat-Light" w:hAnsi="Montserrat-Light" w:cs="Montserrat-Light"/>
          <w:color w:val="000000"/>
          <w:kern w:val="0"/>
          <w:sz w:val="21"/>
          <w:szCs w:val="21"/>
        </w:rPr>
      </w:pPr>
    </w:p>
    <w:p w14:paraId="1197F136" w14:textId="77777777" w:rsidR="00D65A77" w:rsidRDefault="00D65A77" w:rsidP="009508E7">
      <w:pPr>
        <w:autoSpaceDE w:val="0"/>
        <w:autoSpaceDN w:val="0"/>
        <w:adjustRightInd w:val="0"/>
        <w:spacing w:after="0" w:line="240" w:lineRule="auto"/>
        <w:rPr>
          <w:rFonts w:ascii="Montserrat-Light" w:hAnsi="Montserrat-Light" w:cs="Montserrat-Light"/>
          <w:color w:val="000000"/>
          <w:kern w:val="0"/>
          <w:sz w:val="21"/>
          <w:szCs w:val="21"/>
        </w:rPr>
      </w:pPr>
    </w:p>
    <w:p w14:paraId="53A32645" w14:textId="77777777" w:rsidR="00D65A77" w:rsidRDefault="00D65A77" w:rsidP="009508E7">
      <w:pPr>
        <w:autoSpaceDE w:val="0"/>
        <w:autoSpaceDN w:val="0"/>
        <w:adjustRightInd w:val="0"/>
        <w:spacing w:after="0" w:line="240" w:lineRule="auto"/>
        <w:rPr>
          <w:rFonts w:ascii="Montserrat-Light" w:hAnsi="Montserrat-Light" w:cs="Montserrat-Light"/>
          <w:color w:val="000000"/>
          <w:kern w:val="0"/>
          <w:sz w:val="21"/>
          <w:szCs w:val="21"/>
        </w:rPr>
      </w:pPr>
    </w:p>
    <w:p w14:paraId="5D194DFC" w14:textId="77777777" w:rsidR="00D65A77" w:rsidRDefault="00D65A77" w:rsidP="009508E7">
      <w:pPr>
        <w:autoSpaceDE w:val="0"/>
        <w:autoSpaceDN w:val="0"/>
        <w:adjustRightInd w:val="0"/>
        <w:spacing w:after="0" w:line="240" w:lineRule="auto"/>
        <w:rPr>
          <w:rFonts w:ascii="Montserrat-Light" w:hAnsi="Montserrat-Light" w:cs="Montserrat-Light"/>
          <w:color w:val="000000"/>
          <w:kern w:val="0"/>
          <w:sz w:val="21"/>
          <w:szCs w:val="21"/>
        </w:rPr>
      </w:pPr>
    </w:p>
    <w:p w14:paraId="3BBC4C08" w14:textId="77777777" w:rsidR="00D65A77" w:rsidRDefault="00D65A77" w:rsidP="009508E7">
      <w:pPr>
        <w:autoSpaceDE w:val="0"/>
        <w:autoSpaceDN w:val="0"/>
        <w:adjustRightInd w:val="0"/>
        <w:spacing w:after="0" w:line="240" w:lineRule="auto"/>
        <w:rPr>
          <w:rFonts w:ascii="Montserrat-Light" w:hAnsi="Montserrat-Light" w:cs="Montserrat-Light"/>
          <w:color w:val="000000"/>
          <w:kern w:val="0"/>
          <w:sz w:val="21"/>
          <w:szCs w:val="21"/>
        </w:rPr>
      </w:pPr>
    </w:p>
    <w:p w14:paraId="7E7A2B2B" w14:textId="77777777" w:rsidR="00D65A77" w:rsidRDefault="00D65A77" w:rsidP="00D65A77">
      <w:pPr>
        <w:autoSpaceDE w:val="0"/>
        <w:autoSpaceDN w:val="0"/>
        <w:adjustRightInd w:val="0"/>
        <w:spacing w:after="0" w:line="240" w:lineRule="auto"/>
        <w:rPr>
          <w:rFonts w:ascii="Montserrat-Bold" w:hAnsi="Montserrat-Bold" w:cs="Montserrat-Bold"/>
          <w:b/>
          <w:bCs/>
          <w:color w:val="000000"/>
          <w:kern w:val="0"/>
          <w:sz w:val="21"/>
          <w:szCs w:val="21"/>
        </w:rPr>
      </w:pPr>
    </w:p>
    <w:p w14:paraId="65D0414D" w14:textId="77777777" w:rsidR="00D65A77" w:rsidRDefault="00D65A77" w:rsidP="00D65A77">
      <w:pPr>
        <w:autoSpaceDE w:val="0"/>
        <w:autoSpaceDN w:val="0"/>
        <w:adjustRightInd w:val="0"/>
        <w:spacing w:after="0" w:line="240" w:lineRule="auto"/>
        <w:rPr>
          <w:rFonts w:ascii="Montserrat-Bold" w:hAnsi="Montserrat-Bold" w:cs="Montserrat-Bold"/>
          <w:b/>
          <w:bCs/>
          <w:color w:val="000000"/>
          <w:kern w:val="0"/>
          <w:sz w:val="21"/>
          <w:szCs w:val="21"/>
        </w:rPr>
      </w:pPr>
    </w:p>
    <w:p w14:paraId="436A8404" w14:textId="77777777" w:rsidR="00D65A77" w:rsidRDefault="00D65A77" w:rsidP="00D65A77">
      <w:pPr>
        <w:autoSpaceDE w:val="0"/>
        <w:autoSpaceDN w:val="0"/>
        <w:adjustRightInd w:val="0"/>
        <w:spacing w:after="0" w:line="240" w:lineRule="auto"/>
        <w:rPr>
          <w:rFonts w:ascii="Montserrat-Bold" w:hAnsi="Montserrat-Bold" w:cs="Montserrat-Bold"/>
          <w:b/>
          <w:bCs/>
          <w:color w:val="000000"/>
          <w:kern w:val="0"/>
          <w:sz w:val="21"/>
          <w:szCs w:val="21"/>
        </w:rPr>
      </w:pPr>
    </w:p>
    <w:p w14:paraId="64D21AFB" w14:textId="77777777" w:rsidR="004D0487" w:rsidRPr="004D0487" w:rsidRDefault="004D0487" w:rsidP="004D0487">
      <w:pPr>
        <w:autoSpaceDE w:val="0"/>
        <w:autoSpaceDN w:val="0"/>
        <w:adjustRightInd w:val="0"/>
        <w:spacing w:after="0" w:line="240" w:lineRule="auto"/>
        <w:rPr>
          <w:rFonts w:ascii="Montserrat-Light" w:hAnsi="Montserrat-Light" w:cs="Montserrat-Light"/>
          <w:b/>
          <w:bCs/>
          <w:color w:val="000000"/>
          <w:kern w:val="0"/>
          <w:sz w:val="21"/>
          <w:szCs w:val="21"/>
        </w:rPr>
      </w:pPr>
      <w:r w:rsidRPr="004D0487">
        <w:rPr>
          <w:rFonts w:ascii="Montserrat-Light" w:hAnsi="Montserrat-Light" w:cs="Montserrat-Light"/>
          <w:b/>
          <w:bCs/>
          <w:color w:val="000000"/>
          <w:kern w:val="0"/>
          <w:sz w:val="21"/>
          <w:szCs w:val="21"/>
        </w:rPr>
        <w:lastRenderedPageBreak/>
        <w:t xml:space="preserve">Introduction to e-Waste Warriors </w:t>
      </w:r>
    </w:p>
    <w:p w14:paraId="7936A221" w14:textId="77777777" w:rsidR="00D65A77" w:rsidRDefault="00D65A77" w:rsidP="009508E7">
      <w:pPr>
        <w:autoSpaceDE w:val="0"/>
        <w:autoSpaceDN w:val="0"/>
        <w:adjustRightInd w:val="0"/>
        <w:spacing w:after="0" w:line="240" w:lineRule="auto"/>
        <w:rPr>
          <w:rFonts w:ascii="Montserrat-Light" w:hAnsi="Montserrat-Light" w:cs="Montserrat-Light"/>
          <w:color w:val="000000"/>
          <w:kern w:val="0"/>
          <w:sz w:val="21"/>
          <w:szCs w:val="21"/>
        </w:rPr>
      </w:pPr>
    </w:p>
    <w:p w14:paraId="113318B7" w14:textId="17B87F17" w:rsidR="00CD5FF4" w:rsidRDefault="00CD5FF4" w:rsidP="00CD5FF4">
      <w:pPr>
        <w:autoSpaceDE w:val="0"/>
        <w:autoSpaceDN w:val="0"/>
        <w:adjustRightInd w:val="0"/>
        <w:spacing w:after="0" w:line="240" w:lineRule="auto"/>
        <w:rPr>
          <w:rFonts w:ascii="Montserrat-Light" w:hAnsi="Montserrat-Light" w:cs="Montserrat-Light"/>
          <w:color w:val="000000"/>
          <w:kern w:val="0"/>
          <w:sz w:val="21"/>
          <w:szCs w:val="21"/>
        </w:rPr>
      </w:pPr>
      <w:r w:rsidRPr="00CD5FF4">
        <w:rPr>
          <w:rFonts w:ascii="Montserrat-Light" w:hAnsi="Montserrat-Light" w:cs="Montserrat-Light"/>
          <w:color w:val="000000"/>
          <w:kern w:val="0"/>
          <w:sz w:val="21"/>
          <w:szCs w:val="21"/>
        </w:rPr>
        <w:t xml:space="preserve">We </w:t>
      </w:r>
      <w:r>
        <w:rPr>
          <w:rFonts w:ascii="Montserrat-Light" w:hAnsi="Montserrat-Light" w:cs="Montserrat-Light"/>
          <w:color w:val="000000"/>
          <w:kern w:val="0"/>
          <w:sz w:val="21"/>
          <w:szCs w:val="21"/>
        </w:rPr>
        <w:t xml:space="preserve">(Kent County Council) </w:t>
      </w:r>
      <w:r w:rsidRPr="00CD5FF4">
        <w:rPr>
          <w:rFonts w:ascii="Montserrat-Light" w:hAnsi="Montserrat-Light" w:cs="Montserrat-Light"/>
          <w:color w:val="000000"/>
          <w:kern w:val="0"/>
          <w:sz w:val="21"/>
          <w:szCs w:val="21"/>
        </w:rPr>
        <w:t xml:space="preserve">are excited to announce our application for the Electrical Recycling Innovation Fund has been approved by Material Focus for the full value of £50,000. The project will focus on increasing recycling and repair rates of small electrical goods in schools across Kent by engaging students using innovative Team Repair kits (kits that teach children how to fix broken gadgets). Combined with recycling and repair bins, assemblies and a repair event in schools, the project hopes to raise awareness, teach repair (STEM) skills and build networks across communities that encourage the next generation and their families to engage in the circular economy.  </w:t>
      </w:r>
    </w:p>
    <w:p w14:paraId="6E34ED62" w14:textId="77777777" w:rsidR="00CD5FF4" w:rsidRPr="00CD5FF4" w:rsidRDefault="00CD5FF4" w:rsidP="00CD5FF4">
      <w:pPr>
        <w:autoSpaceDE w:val="0"/>
        <w:autoSpaceDN w:val="0"/>
        <w:adjustRightInd w:val="0"/>
        <w:spacing w:after="0" w:line="240" w:lineRule="auto"/>
        <w:rPr>
          <w:rFonts w:ascii="Montserrat-Light" w:hAnsi="Montserrat-Light" w:cs="Montserrat-Light"/>
          <w:color w:val="000000"/>
          <w:kern w:val="0"/>
          <w:sz w:val="21"/>
          <w:szCs w:val="21"/>
        </w:rPr>
      </w:pPr>
    </w:p>
    <w:p w14:paraId="7047E7EA" w14:textId="77777777" w:rsidR="00CD5FF4" w:rsidRDefault="00CD5FF4" w:rsidP="00CD5FF4">
      <w:pPr>
        <w:autoSpaceDE w:val="0"/>
        <w:autoSpaceDN w:val="0"/>
        <w:adjustRightInd w:val="0"/>
        <w:spacing w:after="0" w:line="240" w:lineRule="auto"/>
        <w:rPr>
          <w:rFonts w:ascii="Montserrat-Light" w:hAnsi="Montserrat-Light" w:cs="Montserrat-Light"/>
          <w:color w:val="000000"/>
          <w:kern w:val="0"/>
          <w:sz w:val="21"/>
          <w:szCs w:val="21"/>
        </w:rPr>
      </w:pPr>
      <w:r w:rsidRPr="00CD5FF4">
        <w:rPr>
          <w:rFonts w:ascii="Montserrat-Light" w:hAnsi="Montserrat-Light" w:cs="Montserrat-Light"/>
          <w:color w:val="000000"/>
          <w:kern w:val="0"/>
          <w:sz w:val="21"/>
          <w:szCs w:val="21"/>
        </w:rPr>
        <w:t xml:space="preserve">The project will be focused on small, localised clusters of five schools with a potential for five or six clusters in different areas over the year-long timescale. Maidstone will be the first cluster, with the other clusters to be determined by interest from schools to take part. Up to 30 schools will be actively involved in the project that will be advertised to over 700 schools in Kent, who are eligible to take part. Approximately 3,000 students will take part in the Team Repair activities with a reach of approx. 18,000 students for recycling and repair collection. Further press releases and communications will increase the reach of recycling and repair messages across the county. </w:t>
      </w:r>
    </w:p>
    <w:p w14:paraId="79E164DD" w14:textId="77777777" w:rsidR="00CD5FF4" w:rsidRPr="00CD5FF4" w:rsidRDefault="00CD5FF4" w:rsidP="00CD5FF4">
      <w:pPr>
        <w:autoSpaceDE w:val="0"/>
        <w:autoSpaceDN w:val="0"/>
        <w:adjustRightInd w:val="0"/>
        <w:spacing w:after="0" w:line="240" w:lineRule="auto"/>
        <w:rPr>
          <w:rFonts w:ascii="Montserrat-Light" w:hAnsi="Montserrat-Light" w:cs="Montserrat-Light"/>
          <w:color w:val="000000"/>
          <w:kern w:val="0"/>
          <w:sz w:val="21"/>
          <w:szCs w:val="21"/>
        </w:rPr>
      </w:pPr>
    </w:p>
    <w:p w14:paraId="7E51A458" w14:textId="523C5A25" w:rsidR="004D0487" w:rsidRPr="009508E7" w:rsidRDefault="00CD5FF4" w:rsidP="00CD5FF4">
      <w:pPr>
        <w:autoSpaceDE w:val="0"/>
        <w:autoSpaceDN w:val="0"/>
        <w:adjustRightInd w:val="0"/>
        <w:spacing w:after="0" w:line="240" w:lineRule="auto"/>
        <w:rPr>
          <w:rFonts w:ascii="Montserrat-Light" w:hAnsi="Montserrat-Light" w:cs="Montserrat-Light"/>
          <w:color w:val="000000"/>
          <w:kern w:val="0"/>
          <w:sz w:val="21"/>
          <w:szCs w:val="21"/>
        </w:rPr>
      </w:pPr>
      <w:r w:rsidRPr="00CD5FF4">
        <w:rPr>
          <w:rFonts w:ascii="Montserrat-Light" w:hAnsi="Montserrat-Light" w:cs="Montserrat-Light"/>
          <w:color w:val="000000"/>
          <w:kern w:val="0"/>
          <w:sz w:val="21"/>
          <w:szCs w:val="21"/>
        </w:rPr>
        <w:t>We have a competition running as clusters, with most weight recycled, and most items repaired receiving prizes. We have a budget for each section of £1,000 to be split over five schools in each winning cluster. Winners of the recycling prizes will receive £200 vouchers for recycled plastic furniture (or anything else from</w:t>
      </w:r>
      <w:r w:rsidR="003A46D9">
        <w:rPr>
          <w:rFonts w:ascii="Montserrat-Light" w:hAnsi="Montserrat-Light" w:cs="Montserrat-Light"/>
          <w:color w:val="000000"/>
          <w:kern w:val="0"/>
          <w:sz w:val="21"/>
          <w:szCs w:val="21"/>
        </w:rPr>
        <w:t xml:space="preserve"> l</w:t>
      </w:r>
      <w:r w:rsidRPr="00CD5FF4">
        <w:rPr>
          <w:rFonts w:ascii="Montserrat-Light" w:hAnsi="Montserrat-Light" w:cs="Montserrat-Light"/>
          <w:color w:val="000000"/>
          <w:kern w:val="0"/>
          <w:sz w:val="21"/>
          <w:szCs w:val="21"/>
        </w:rPr>
        <w:t xml:space="preserve">eading UK </w:t>
      </w:r>
      <w:r w:rsidR="003A46D9">
        <w:rPr>
          <w:rFonts w:ascii="Montserrat-Light" w:hAnsi="Montserrat-Light" w:cs="Montserrat-Light"/>
          <w:color w:val="000000"/>
          <w:kern w:val="0"/>
          <w:sz w:val="21"/>
          <w:szCs w:val="21"/>
        </w:rPr>
        <w:t>s</w:t>
      </w:r>
      <w:r w:rsidRPr="00CD5FF4">
        <w:rPr>
          <w:rFonts w:ascii="Montserrat-Light" w:hAnsi="Montserrat-Light" w:cs="Montserrat-Light"/>
          <w:color w:val="000000"/>
          <w:kern w:val="0"/>
          <w:sz w:val="21"/>
          <w:szCs w:val="21"/>
        </w:rPr>
        <w:t xml:space="preserve">upplier </w:t>
      </w:r>
      <w:r w:rsidR="003A46D9">
        <w:rPr>
          <w:rFonts w:ascii="Montserrat-Light" w:hAnsi="Montserrat-Light" w:cs="Montserrat-Light"/>
          <w:color w:val="000000"/>
          <w:kern w:val="0"/>
          <w:sz w:val="21"/>
          <w:szCs w:val="21"/>
        </w:rPr>
        <w:t>o</w:t>
      </w:r>
      <w:r w:rsidRPr="00CD5FF4">
        <w:rPr>
          <w:rFonts w:ascii="Montserrat-Light" w:hAnsi="Montserrat-Light" w:cs="Montserrat-Light"/>
          <w:color w:val="000000"/>
          <w:kern w:val="0"/>
          <w:sz w:val="21"/>
          <w:szCs w:val="21"/>
        </w:rPr>
        <w:t xml:space="preserve">f </w:t>
      </w:r>
      <w:hyperlink r:id="rId14" w:history="1">
        <w:r w:rsidRPr="003A46D9">
          <w:rPr>
            <w:rStyle w:val="Hyperlink"/>
            <w:rFonts w:ascii="Montserrat-Light" w:hAnsi="Montserrat-Light" w:cs="Montserrat-Light"/>
            <w:kern w:val="0"/>
            <w:sz w:val="21"/>
            <w:szCs w:val="21"/>
          </w:rPr>
          <w:t>British Recycled Plastic</w:t>
        </w:r>
      </w:hyperlink>
      <w:r w:rsidRPr="00CD5FF4">
        <w:rPr>
          <w:rFonts w:ascii="Montserrat-Light" w:hAnsi="Montserrat-Light" w:cs="Montserrat-Light"/>
          <w:color w:val="000000"/>
          <w:kern w:val="0"/>
          <w:sz w:val="21"/>
          <w:szCs w:val="21"/>
        </w:rPr>
        <w:t xml:space="preserve"> </w:t>
      </w:r>
      <w:r w:rsidR="003A46D9">
        <w:rPr>
          <w:rFonts w:ascii="Montserrat-Light" w:hAnsi="Montserrat-Light" w:cs="Montserrat-Light"/>
          <w:color w:val="000000"/>
          <w:kern w:val="0"/>
          <w:sz w:val="21"/>
          <w:szCs w:val="21"/>
        </w:rPr>
        <w:t>p</w:t>
      </w:r>
      <w:r w:rsidRPr="00CD5FF4">
        <w:rPr>
          <w:rFonts w:ascii="Montserrat-Light" w:hAnsi="Montserrat-Light" w:cs="Montserrat-Light"/>
          <w:color w:val="000000"/>
          <w:kern w:val="0"/>
          <w:sz w:val="21"/>
          <w:szCs w:val="21"/>
        </w:rPr>
        <w:t xml:space="preserve">roducts). Winners of the repair prizes will receive £200/£400 vouchers for repaired IT equipment from </w:t>
      </w:r>
      <w:hyperlink r:id="rId15" w:history="1">
        <w:r w:rsidRPr="003A46D9">
          <w:rPr>
            <w:rStyle w:val="Hyperlink"/>
            <w:rFonts w:ascii="Montserrat-Light" w:hAnsi="Montserrat-Light" w:cs="Montserrat-Light"/>
            <w:kern w:val="0"/>
            <w:sz w:val="21"/>
            <w:szCs w:val="21"/>
          </w:rPr>
          <w:t>RDUK</w:t>
        </w:r>
      </w:hyperlink>
      <w:r w:rsidR="003A46D9">
        <w:rPr>
          <w:rFonts w:ascii="Montserrat-Light" w:hAnsi="Montserrat-Light" w:cs="Montserrat-Light"/>
          <w:color w:val="000000"/>
          <w:kern w:val="0"/>
          <w:sz w:val="21"/>
          <w:szCs w:val="21"/>
        </w:rPr>
        <w:t>.</w:t>
      </w:r>
    </w:p>
    <w:sectPr w:rsidR="004D0487" w:rsidRPr="009508E7">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E5BF5" w14:textId="77777777" w:rsidR="009508E7" w:rsidRDefault="009508E7" w:rsidP="009508E7">
      <w:pPr>
        <w:spacing w:after="0" w:line="240" w:lineRule="auto"/>
      </w:pPr>
      <w:r>
        <w:separator/>
      </w:r>
    </w:p>
  </w:endnote>
  <w:endnote w:type="continuationSeparator" w:id="0">
    <w:p w14:paraId="46B1494F" w14:textId="77777777" w:rsidR="009508E7" w:rsidRDefault="009508E7" w:rsidP="00950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Light">
    <w:altName w:val="Montserrat"/>
    <w:panose1 w:val="00000000000000000000"/>
    <w:charset w:val="00"/>
    <w:family w:val="auto"/>
    <w:notTrueType/>
    <w:pitch w:val="default"/>
    <w:sig w:usb0="00000003" w:usb1="00000000" w:usb2="00000000" w:usb3="00000000" w:csb0="00000001" w:csb1="00000000"/>
  </w:font>
  <w:font w:name="ArialMT">
    <w:altName w:val="Klee One"/>
    <w:panose1 w:val="00000000000000000000"/>
    <w:charset w:val="80"/>
    <w:family w:val="auto"/>
    <w:notTrueType/>
    <w:pitch w:val="default"/>
    <w:sig w:usb0="00000001" w:usb1="08070000" w:usb2="00000010" w:usb3="00000000" w:csb0="00020000" w:csb1="00000000"/>
  </w:font>
  <w:font w:name="Montserrat-Bold">
    <w:altName w:val="Montserrat"/>
    <w:panose1 w:val="00000000000000000000"/>
    <w:charset w:val="00"/>
    <w:family w:val="auto"/>
    <w:notTrueType/>
    <w:pitch w:val="default"/>
    <w:sig w:usb0="00000003" w:usb1="00000000" w:usb2="00000000" w:usb3="00000000" w:csb0="00000001" w:csb1="00000000"/>
  </w:font>
  <w:font w:name="Arial-BoldMT">
    <w:altName w:val="Klee One"/>
    <w:panose1 w:val="00000000000000000000"/>
    <w:charset w:val="80"/>
    <w:family w:val="auto"/>
    <w:notTrueType/>
    <w:pitch w:val="default"/>
    <w:sig w:usb0="00000001" w:usb1="08070000" w:usb2="00000010" w:usb3="00000000" w:csb0="00020000" w:csb1="00000000"/>
  </w:font>
  <w:font w:name="Montserrat">
    <w:panose1 w:val="00000000000000000000"/>
    <w:charset w:val="00"/>
    <w:family w:val="auto"/>
    <w:pitch w:val="variable"/>
    <w:sig w:usb0="A00002FF" w:usb1="4000247B" w:usb2="00000000" w:usb3="00000000" w:csb0="00000197" w:csb1="00000000"/>
  </w:font>
  <w:font w:name="Montserrat-BoldItalic">
    <w:altName w:val="Montserrat"/>
    <w:panose1 w:val="00000000000000000000"/>
    <w:charset w:val="00"/>
    <w:family w:val="auto"/>
    <w:notTrueType/>
    <w:pitch w:val="default"/>
    <w:sig w:usb0="00000003" w:usb1="00000000" w:usb2="00000000" w:usb3="00000000" w:csb0="00000001" w:csb1="00000000"/>
  </w:font>
  <w:font w:name="Montserrat-LightItalic">
    <w:altName w:val="Montserra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A50E6" w14:textId="77777777" w:rsidR="009508E7" w:rsidRDefault="009508E7" w:rsidP="009508E7">
      <w:pPr>
        <w:spacing w:after="0" w:line="240" w:lineRule="auto"/>
      </w:pPr>
      <w:r>
        <w:separator/>
      </w:r>
    </w:p>
  </w:footnote>
  <w:footnote w:type="continuationSeparator" w:id="0">
    <w:p w14:paraId="6DC3B2FA" w14:textId="77777777" w:rsidR="009508E7" w:rsidRDefault="009508E7" w:rsidP="009508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FAFCE" w14:textId="77777777" w:rsidR="009508E7" w:rsidRDefault="009508E7" w:rsidP="009508E7">
    <w:pPr>
      <w:pStyle w:val="NormalWeb"/>
      <w:jc w:val="center"/>
    </w:pPr>
    <w:r>
      <w:rPr>
        <w:noProof/>
      </w:rPr>
      <w:drawing>
        <wp:inline distT="0" distB="0" distL="0" distR="0" wp14:anchorId="5F35555B" wp14:editId="35F95C5F">
          <wp:extent cx="1638300" cy="438150"/>
          <wp:effectExtent l="0" t="0" r="0" b="0"/>
          <wp:docPr id="837" name="Google Shape;837;p163" descr="A logo of a compan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37" name="Google Shape;837;p163" descr="A logo of a company&#10;&#10;Description automatically generated with medium confidence"/>
                  <pic:cNvPicPr preferRelativeResize="0"/>
                </pic:nvPicPr>
                <pic:blipFill rotWithShape="1">
                  <a:blip r:embed="rId1">
                    <a:alphaModFix/>
                  </a:blip>
                  <a:srcRect t="16346" b="17307"/>
                  <a:stretch/>
                </pic:blipFill>
                <pic:spPr bwMode="auto">
                  <a:xfrm>
                    <a:off x="0" y="0"/>
                    <a:ext cx="1638300" cy="4381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9F9C589" wp14:editId="3D2583D3">
          <wp:extent cx="671771" cy="438013"/>
          <wp:effectExtent l="0" t="0" r="0" b="635"/>
          <wp:docPr id="1" name="Picture 1" descr="A red and white sign with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white sign with a hors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745" cy="472553"/>
                  </a:xfrm>
                  <a:prstGeom prst="rect">
                    <a:avLst/>
                  </a:prstGeom>
                  <a:noFill/>
                  <a:ln>
                    <a:noFill/>
                  </a:ln>
                </pic:spPr>
              </pic:pic>
            </a:graphicData>
          </a:graphic>
        </wp:inline>
      </w:drawing>
    </w:r>
  </w:p>
  <w:p w14:paraId="5AEB65FC" w14:textId="00E84709" w:rsidR="009508E7" w:rsidRDefault="009508E7">
    <w:pPr>
      <w:pStyle w:val="Header"/>
    </w:pPr>
  </w:p>
  <w:p w14:paraId="1528347F" w14:textId="77777777" w:rsidR="009508E7" w:rsidRDefault="009508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71085"/>
    <w:multiLevelType w:val="hybridMultilevel"/>
    <w:tmpl w:val="D354BE5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B175597"/>
    <w:multiLevelType w:val="hybridMultilevel"/>
    <w:tmpl w:val="798A43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F263DD"/>
    <w:multiLevelType w:val="hybridMultilevel"/>
    <w:tmpl w:val="BA722E8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7EA473E"/>
    <w:multiLevelType w:val="hybridMultilevel"/>
    <w:tmpl w:val="C840B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B472C1"/>
    <w:multiLevelType w:val="hybridMultilevel"/>
    <w:tmpl w:val="4FF01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9468631">
    <w:abstractNumId w:val="4"/>
  </w:num>
  <w:num w:numId="2" w16cid:durableId="187111379">
    <w:abstractNumId w:val="1"/>
  </w:num>
  <w:num w:numId="3" w16cid:durableId="2054502709">
    <w:abstractNumId w:val="2"/>
  </w:num>
  <w:num w:numId="4" w16cid:durableId="92555311">
    <w:abstractNumId w:val="0"/>
  </w:num>
  <w:num w:numId="5" w16cid:durableId="18267813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8E7"/>
    <w:rsid w:val="000252EA"/>
    <w:rsid w:val="00293D3C"/>
    <w:rsid w:val="003A46D9"/>
    <w:rsid w:val="004C1295"/>
    <w:rsid w:val="004D0487"/>
    <w:rsid w:val="00620805"/>
    <w:rsid w:val="006865A4"/>
    <w:rsid w:val="007F5C11"/>
    <w:rsid w:val="008928C1"/>
    <w:rsid w:val="008D3FE2"/>
    <w:rsid w:val="009508E7"/>
    <w:rsid w:val="00A33DDB"/>
    <w:rsid w:val="00A63FF7"/>
    <w:rsid w:val="00B071C0"/>
    <w:rsid w:val="00CB1835"/>
    <w:rsid w:val="00CD5FF4"/>
    <w:rsid w:val="00D65A77"/>
    <w:rsid w:val="00D93D02"/>
    <w:rsid w:val="00E7176A"/>
    <w:rsid w:val="00F74F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0BC39"/>
  <w15:chartTrackingRefBased/>
  <w15:docId w15:val="{305BEE87-197C-4EDF-81B7-CC76CF1EB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FF7"/>
  </w:style>
  <w:style w:type="paragraph" w:styleId="Heading1">
    <w:name w:val="heading 1"/>
    <w:basedOn w:val="Normal"/>
    <w:next w:val="Normal"/>
    <w:link w:val="Heading1Char"/>
    <w:uiPriority w:val="9"/>
    <w:qFormat/>
    <w:rsid w:val="009508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508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508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08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08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08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08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08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08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8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08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08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08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08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08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08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08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08E7"/>
    <w:rPr>
      <w:rFonts w:eastAsiaTheme="majorEastAsia" w:cstheme="majorBidi"/>
      <w:color w:val="272727" w:themeColor="text1" w:themeTint="D8"/>
    </w:rPr>
  </w:style>
  <w:style w:type="paragraph" w:styleId="Title">
    <w:name w:val="Title"/>
    <w:basedOn w:val="Normal"/>
    <w:next w:val="Normal"/>
    <w:link w:val="TitleChar"/>
    <w:uiPriority w:val="10"/>
    <w:qFormat/>
    <w:rsid w:val="009508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08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08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08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08E7"/>
    <w:pPr>
      <w:spacing w:before="160"/>
      <w:jc w:val="center"/>
    </w:pPr>
    <w:rPr>
      <w:i/>
      <w:iCs/>
      <w:color w:val="404040" w:themeColor="text1" w:themeTint="BF"/>
    </w:rPr>
  </w:style>
  <w:style w:type="character" w:customStyle="1" w:styleId="QuoteChar">
    <w:name w:val="Quote Char"/>
    <w:basedOn w:val="DefaultParagraphFont"/>
    <w:link w:val="Quote"/>
    <w:uiPriority w:val="29"/>
    <w:rsid w:val="009508E7"/>
    <w:rPr>
      <w:i/>
      <w:iCs/>
      <w:color w:val="404040" w:themeColor="text1" w:themeTint="BF"/>
    </w:rPr>
  </w:style>
  <w:style w:type="paragraph" w:styleId="ListParagraph">
    <w:name w:val="List Paragraph"/>
    <w:basedOn w:val="Normal"/>
    <w:uiPriority w:val="34"/>
    <w:qFormat/>
    <w:rsid w:val="009508E7"/>
    <w:pPr>
      <w:ind w:left="720"/>
      <w:contextualSpacing/>
    </w:pPr>
  </w:style>
  <w:style w:type="character" w:styleId="IntenseEmphasis">
    <w:name w:val="Intense Emphasis"/>
    <w:basedOn w:val="DefaultParagraphFont"/>
    <w:uiPriority w:val="21"/>
    <w:qFormat/>
    <w:rsid w:val="009508E7"/>
    <w:rPr>
      <w:i/>
      <w:iCs/>
      <w:color w:val="0F4761" w:themeColor="accent1" w:themeShade="BF"/>
    </w:rPr>
  </w:style>
  <w:style w:type="paragraph" w:styleId="IntenseQuote">
    <w:name w:val="Intense Quote"/>
    <w:basedOn w:val="Normal"/>
    <w:next w:val="Normal"/>
    <w:link w:val="IntenseQuoteChar"/>
    <w:uiPriority w:val="30"/>
    <w:qFormat/>
    <w:rsid w:val="009508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08E7"/>
    <w:rPr>
      <w:i/>
      <w:iCs/>
      <w:color w:val="0F4761" w:themeColor="accent1" w:themeShade="BF"/>
    </w:rPr>
  </w:style>
  <w:style w:type="character" w:styleId="IntenseReference">
    <w:name w:val="Intense Reference"/>
    <w:basedOn w:val="DefaultParagraphFont"/>
    <w:uiPriority w:val="32"/>
    <w:qFormat/>
    <w:rsid w:val="009508E7"/>
    <w:rPr>
      <w:b/>
      <w:bCs/>
      <w:smallCaps/>
      <w:color w:val="0F4761" w:themeColor="accent1" w:themeShade="BF"/>
      <w:spacing w:val="5"/>
    </w:rPr>
  </w:style>
  <w:style w:type="paragraph" w:styleId="Header">
    <w:name w:val="header"/>
    <w:basedOn w:val="Normal"/>
    <w:link w:val="HeaderChar"/>
    <w:uiPriority w:val="99"/>
    <w:unhideWhenUsed/>
    <w:rsid w:val="009508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08E7"/>
  </w:style>
  <w:style w:type="paragraph" w:styleId="Footer">
    <w:name w:val="footer"/>
    <w:basedOn w:val="Normal"/>
    <w:link w:val="FooterChar"/>
    <w:uiPriority w:val="99"/>
    <w:unhideWhenUsed/>
    <w:rsid w:val="009508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08E7"/>
  </w:style>
  <w:style w:type="paragraph" w:styleId="NormalWeb">
    <w:name w:val="Normal (Web)"/>
    <w:basedOn w:val="Normal"/>
    <w:uiPriority w:val="99"/>
    <w:semiHidden/>
    <w:unhideWhenUsed/>
    <w:rsid w:val="009508E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9508E7"/>
    <w:rPr>
      <w:color w:val="0000FF"/>
      <w:u w:val="single"/>
    </w:rPr>
  </w:style>
  <w:style w:type="character" w:styleId="UnresolvedMention">
    <w:name w:val="Unresolved Mention"/>
    <w:basedOn w:val="DefaultParagraphFont"/>
    <w:uiPriority w:val="99"/>
    <w:semiHidden/>
    <w:unhideWhenUsed/>
    <w:rsid w:val="007F5C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847334">
      <w:bodyDiv w:val="1"/>
      <w:marLeft w:val="0"/>
      <w:marRight w:val="0"/>
      <w:marTop w:val="0"/>
      <w:marBottom w:val="0"/>
      <w:divBdr>
        <w:top w:val="none" w:sz="0" w:space="0" w:color="auto"/>
        <w:left w:val="none" w:sz="0" w:space="0" w:color="auto"/>
        <w:bottom w:val="none" w:sz="0" w:space="0" w:color="auto"/>
        <w:right w:val="none" w:sz="0" w:space="0" w:color="auto"/>
      </w:divBdr>
    </w:div>
    <w:div w:id="65438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www.recycleyourelectricals.org.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eamrepair.notion.site/Retro-Games-Console-Resource-Pack-V2-111b86368a908010924adeb2c11bfbbf" TargetMode="External"/><Relationship Id="rId12" Type="http://schemas.openxmlformats.org/officeDocument/2006/relationships/hyperlink" Target="https://www.recycleyourelectricals.org.uk/electrical-recycling-near-m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cycleyourelectricals.org.uk/benefits-of-recycling-electronics/" TargetMode="External"/><Relationship Id="rId5" Type="http://schemas.openxmlformats.org/officeDocument/2006/relationships/footnotes" Target="footnotes.xml"/><Relationship Id="rId15" Type="http://schemas.openxmlformats.org/officeDocument/2006/relationships/hyperlink" Target="https://rduk.co.uk/" TargetMode="External"/><Relationship Id="rId10" Type="http://schemas.openxmlformats.org/officeDocument/2006/relationships/hyperlink" Target="https://www.recycleyourelectricals.org.uk/problems-with-e-wast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britishrecycledplastic.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4</Pages>
  <Words>946</Words>
  <Characters>4535</Characters>
  <Application>Microsoft Office Word</Application>
  <DocSecurity>0</DocSecurity>
  <Lines>113</Lines>
  <Paragraphs>77</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Izzard - GT - ECE</dc:creator>
  <cp:keywords/>
  <dc:description/>
  <cp:lastModifiedBy>Richard Izzard - GT ECE</cp:lastModifiedBy>
  <cp:revision>6</cp:revision>
  <dcterms:created xsi:type="dcterms:W3CDTF">2025-02-25T13:38:00Z</dcterms:created>
  <dcterms:modified xsi:type="dcterms:W3CDTF">2025-12-18T11:09:00Z</dcterms:modified>
</cp:coreProperties>
</file>